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4E" w:rsidRPr="0035404E" w:rsidRDefault="0035404E" w:rsidP="0035404E">
      <w:pPr>
        <w:jc w:val="center"/>
        <w:rPr>
          <w:rFonts w:ascii="Bookman Old Style" w:hAnsi="Bookman Old Style"/>
          <w:sz w:val="28"/>
          <w:szCs w:val="24"/>
          <w:lang w:val="en-US" w:eastAsia="ru-RU"/>
        </w:rPr>
      </w:pPr>
      <w:r w:rsidRPr="0035404E">
        <w:rPr>
          <w:rFonts w:ascii="Bookman Old Style" w:hAnsi="Bookman Old Style"/>
          <w:noProof/>
          <w:sz w:val="28"/>
          <w:szCs w:val="24"/>
          <w:lang w:eastAsia="ru-RU"/>
        </w:rPr>
        <w:drawing>
          <wp:anchor distT="0" distB="0" distL="114300" distR="114300" simplePos="0" relativeHeight="251661312" behindDoc="0" locked="0" layoutInCell="1" allowOverlap="1" wp14:anchorId="552AB7B6" wp14:editId="62D6B16F">
            <wp:simplePos x="0" y="0"/>
            <wp:positionH relativeFrom="column">
              <wp:posOffset>2906017</wp:posOffset>
            </wp:positionH>
            <wp:positionV relativeFrom="paragraph">
              <wp:posOffset>-263714</wp:posOffset>
            </wp:positionV>
            <wp:extent cx="546735" cy="677545"/>
            <wp:effectExtent l="0" t="0" r="571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04E" w:rsidRPr="0035404E" w:rsidRDefault="0035404E" w:rsidP="0035404E">
      <w:pPr>
        <w:jc w:val="center"/>
        <w:rPr>
          <w:rFonts w:ascii="Bookman Old Style" w:hAnsi="Bookman Old Style"/>
          <w:sz w:val="28"/>
          <w:szCs w:val="24"/>
          <w:lang w:val="en-US" w:eastAsia="ru-RU"/>
        </w:rPr>
      </w:pPr>
    </w:p>
    <w:p w:rsidR="0035404E" w:rsidRPr="0035404E" w:rsidRDefault="0035404E" w:rsidP="0035404E">
      <w:pPr>
        <w:jc w:val="center"/>
        <w:rPr>
          <w:rFonts w:ascii="Bookman Old Style" w:hAnsi="Bookman Old Style"/>
          <w:sz w:val="28"/>
          <w:szCs w:val="24"/>
          <w:lang w:eastAsia="ru-RU"/>
        </w:rPr>
      </w:pPr>
      <w:r w:rsidRPr="0035404E">
        <w:rPr>
          <w:rFonts w:ascii="Bookman Old Style" w:hAnsi="Bookman Old Style"/>
          <w:sz w:val="28"/>
          <w:szCs w:val="24"/>
          <w:lang w:eastAsia="ru-RU"/>
        </w:rPr>
        <w:t>Администрация</w:t>
      </w:r>
    </w:p>
    <w:p w:rsidR="0035404E" w:rsidRPr="0035404E" w:rsidRDefault="0035404E" w:rsidP="0035404E">
      <w:pPr>
        <w:jc w:val="center"/>
        <w:rPr>
          <w:rFonts w:ascii="Bookman Old Style" w:hAnsi="Bookman Old Style"/>
          <w:sz w:val="28"/>
          <w:szCs w:val="24"/>
          <w:lang w:eastAsia="ru-RU"/>
        </w:rPr>
      </w:pPr>
      <w:r w:rsidRPr="0035404E">
        <w:rPr>
          <w:rFonts w:ascii="Bookman Old Style" w:hAnsi="Bookman Old Style"/>
          <w:sz w:val="28"/>
          <w:szCs w:val="24"/>
          <w:lang w:eastAsia="ru-RU"/>
        </w:rPr>
        <w:t>Большемурашкинского муниципального округа</w:t>
      </w:r>
    </w:p>
    <w:p w:rsidR="0035404E" w:rsidRPr="0035404E" w:rsidRDefault="0035404E" w:rsidP="0035404E">
      <w:pPr>
        <w:jc w:val="center"/>
        <w:rPr>
          <w:rFonts w:ascii="Bookman Old Style" w:hAnsi="Bookman Old Style"/>
          <w:sz w:val="28"/>
          <w:szCs w:val="24"/>
          <w:lang w:eastAsia="ru-RU"/>
        </w:rPr>
      </w:pPr>
      <w:r w:rsidRPr="0035404E">
        <w:rPr>
          <w:rFonts w:ascii="Bookman Old Style" w:hAnsi="Bookman Old Style"/>
          <w:sz w:val="28"/>
          <w:szCs w:val="24"/>
          <w:lang w:eastAsia="ru-RU"/>
        </w:rPr>
        <w:t>Нижегородской области</w:t>
      </w:r>
    </w:p>
    <w:p w:rsidR="0035404E" w:rsidRPr="0035404E" w:rsidRDefault="0035404E" w:rsidP="0035404E">
      <w:pPr>
        <w:jc w:val="center"/>
        <w:rPr>
          <w:rFonts w:ascii="Bookman Old Style" w:hAnsi="Bookman Old Style"/>
          <w:b/>
          <w:sz w:val="48"/>
          <w:szCs w:val="48"/>
          <w:lang w:eastAsia="ru-RU"/>
        </w:rPr>
      </w:pPr>
      <w:r w:rsidRPr="0035404E">
        <w:rPr>
          <w:rFonts w:ascii="Bookman Old Style" w:hAnsi="Bookman Old Style"/>
          <w:b/>
          <w:sz w:val="48"/>
          <w:szCs w:val="48"/>
          <w:lang w:eastAsia="ru-RU"/>
        </w:rPr>
        <w:t>ПОСТАНОВЛЕНИЕ</w:t>
      </w:r>
    </w:p>
    <w:p w:rsidR="0035404E" w:rsidRPr="0035404E" w:rsidRDefault="0035404E" w:rsidP="0035404E">
      <w:pPr>
        <w:shd w:val="clear" w:color="auto" w:fill="FFFFFF"/>
        <w:spacing w:before="298"/>
        <w:ind w:left="-567"/>
        <w:rPr>
          <w:color w:val="000000"/>
          <w:szCs w:val="20"/>
          <w:lang w:eastAsia="ru-RU"/>
        </w:rPr>
      </w:pPr>
      <w:r w:rsidRPr="0035404E">
        <w:rPr>
          <w:rFonts w:ascii="Bookman Old Style" w:hAnsi="Bookman Old Style"/>
          <w:noProof/>
          <w:color w:val="000000"/>
          <w:spacing w:val="60"/>
          <w:sz w:val="24"/>
          <w:szCs w:val="24"/>
          <w:lang w:eastAsia="ru-RU"/>
        </w:rPr>
        <mc:AlternateContent>
          <mc:Choice Requires="wps">
            <w:drawing>
              <wp:anchor distT="0" distB="0" distL="114300" distR="114300" simplePos="0" relativeHeight="251660288" behindDoc="0" locked="0" layoutInCell="1" allowOverlap="1" wp14:anchorId="6161D3E0" wp14:editId="010A2F71">
                <wp:simplePos x="0" y="0"/>
                <wp:positionH relativeFrom="column">
                  <wp:posOffset>-342900</wp:posOffset>
                </wp:positionH>
                <wp:positionV relativeFrom="paragraph">
                  <wp:posOffset>177165</wp:posOffset>
                </wp:positionV>
                <wp:extent cx="6553200" cy="0"/>
                <wp:effectExtent l="5715" t="9525" r="1333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e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"/>
            </w:pict>
          </mc:Fallback>
        </mc:AlternateContent>
      </w:r>
      <w:r w:rsidRPr="0035404E">
        <w:rPr>
          <w:rFonts w:ascii="Bookman Old Style" w:hAnsi="Bookman Old Style"/>
          <w:noProof/>
          <w:color w:val="000000"/>
          <w:spacing w:val="60"/>
          <w:sz w:val="24"/>
          <w:szCs w:val="24"/>
          <w:lang w:eastAsia="ru-RU"/>
        </w:rPr>
        <mc:AlternateContent>
          <mc:Choice Requires="wps">
            <w:drawing>
              <wp:anchor distT="0" distB="0" distL="114300" distR="114300" simplePos="0" relativeHeight="251659264" behindDoc="0" locked="0" layoutInCell="1" allowOverlap="1" wp14:anchorId="7ECAA736" wp14:editId="3F7DC66B">
                <wp:simplePos x="0" y="0"/>
                <wp:positionH relativeFrom="column">
                  <wp:posOffset>-342900</wp:posOffset>
                </wp:positionH>
                <wp:positionV relativeFrom="paragraph">
                  <wp:posOffset>62865</wp:posOffset>
                </wp:positionV>
                <wp:extent cx="6553200" cy="0"/>
                <wp:effectExtent l="24765" t="19050" r="228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DPeEAIAACk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" strokeweight="3pt"/>
            </w:pict>
          </mc:Fallback>
        </mc:AlternateContent>
      </w:r>
      <w:r w:rsidR="00E25706">
        <w:rPr>
          <w:color w:val="000000"/>
          <w:sz w:val="28"/>
          <w:szCs w:val="24"/>
          <w:lang w:eastAsia="ru-RU"/>
        </w:rPr>
        <w:t xml:space="preserve">           </w:t>
      </w:r>
      <w:r w:rsidR="00E25706" w:rsidRPr="00E25706">
        <w:rPr>
          <w:color w:val="000000"/>
          <w:sz w:val="28"/>
          <w:szCs w:val="24"/>
          <w:u w:val="single"/>
          <w:lang w:eastAsia="ru-RU"/>
        </w:rPr>
        <w:t>30.03.2026</w:t>
      </w:r>
      <w:r w:rsidRPr="0035404E">
        <w:rPr>
          <w:color w:val="000000"/>
          <w:sz w:val="28"/>
          <w:szCs w:val="24"/>
          <w:lang w:eastAsia="ru-RU"/>
        </w:rPr>
        <w:t xml:space="preserve">                                   </w:t>
      </w:r>
      <w:r w:rsidR="00E25706">
        <w:rPr>
          <w:color w:val="000000"/>
          <w:sz w:val="28"/>
          <w:szCs w:val="24"/>
          <w:lang w:eastAsia="ru-RU"/>
        </w:rPr>
        <w:t xml:space="preserve">                  </w:t>
      </w:r>
      <w:r w:rsidRPr="0035404E">
        <w:rPr>
          <w:color w:val="000000"/>
          <w:sz w:val="28"/>
          <w:szCs w:val="24"/>
          <w:lang w:eastAsia="ru-RU"/>
        </w:rPr>
        <w:t xml:space="preserve">                                                  </w:t>
      </w:r>
      <w:r w:rsidRPr="0035404E">
        <w:rPr>
          <w:color w:val="000000"/>
          <w:sz w:val="28"/>
          <w:szCs w:val="24"/>
          <w:u w:val="single"/>
          <w:lang w:eastAsia="ru-RU"/>
        </w:rPr>
        <w:t xml:space="preserve">№  </w:t>
      </w:r>
      <w:r w:rsidR="00E25706" w:rsidRPr="00E25706">
        <w:rPr>
          <w:color w:val="000000"/>
          <w:sz w:val="28"/>
          <w:szCs w:val="28"/>
          <w:u w:val="single"/>
          <w:lang w:eastAsia="ru-RU"/>
        </w:rPr>
        <w:t>183</w:t>
      </w:r>
    </w:p>
    <w:p w:rsidR="0035404E" w:rsidRDefault="0035404E" w:rsidP="008378E9">
      <w:pPr>
        <w:jc w:val="center"/>
        <w:rPr>
          <w:b/>
          <w:bCs/>
          <w:sz w:val="28"/>
          <w:szCs w:val="28"/>
          <w:lang w:eastAsia="ru-RU"/>
        </w:rPr>
      </w:pPr>
    </w:p>
    <w:p w:rsidR="008378E9" w:rsidRDefault="008378E9" w:rsidP="008378E9">
      <w:pPr>
        <w:jc w:val="center"/>
        <w:rPr>
          <w:b/>
          <w:bCs/>
          <w:sz w:val="28"/>
          <w:szCs w:val="28"/>
          <w:lang w:eastAsia="ru-RU"/>
        </w:rPr>
      </w:pPr>
      <w:proofErr w:type="gramStart"/>
      <w:r>
        <w:rPr>
          <w:b/>
          <w:bCs/>
          <w:sz w:val="28"/>
          <w:szCs w:val="28"/>
          <w:lang w:eastAsia="ru-RU"/>
        </w:rPr>
        <w:t>Об утверждении А</w:t>
      </w:r>
      <w:r w:rsidRPr="004F445A">
        <w:rPr>
          <w:b/>
          <w:bCs/>
          <w:sz w:val="28"/>
          <w:szCs w:val="28"/>
          <w:lang w:eastAsia="ru-RU"/>
        </w:rPr>
        <w:t xml:space="preserve">дминистративного регламента </w:t>
      </w:r>
      <w:r w:rsidRPr="004F445A">
        <w:rPr>
          <w:b/>
          <w:noProof/>
          <w:sz w:val="28"/>
          <w:szCs w:val="28"/>
        </w:rPr>
        <w:t xml:space="preserve">администрации </w:t>
      </w:r>
      <w:bookmarkStart w:id="0" w:name="_Hlk219968515"/>
      <w:r w:rsidRPr="004F445A">
        <w:rPr>
          <w:b/>
          <w:noProof/>
          <w:sz w:val="28"/>
          <w:szCs w:val="28"/>
        </w:rPr>
        <w:t xml:space="preserve"> Большемурашкинского муниципального</w:t>
      </w:r>
      <w:bookmarkEnd w:id="0"/>
      <w:r w:rsidRPr="004F445A">
        <w:rPr>
          <w:b/>
          <w:noProof/>
          <w:sz w:val="28"/>
          <w:szCs w:val="28"/>
        </w:rPr>
        <w:t xml:space="preserve"> округа Нижегородской области</w:t>
      </w:r>
      <w:r>
        <w:rPr>
          <w:b/>
          <w:bCs/>
          <w:sz w:val="28"/>
          <w:szCs w:val="28"/>
          <w:lang w:eastAsia="ru-RU"/>
        </w:rPr>
        <w:t xml:space="preserve">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w:t>
      </w:r>
      <w:proofErr w:type="gramEnd"/>
      <w:r>
        <w:rPr>
          <w:b/>
          <w:bCs/>
          <w:sz w:val="28"/>
          <w:szCs w:val="28"/>
          <w:lang w:eastAsia="ru-RU"/>
        </w:rPr>
        <w:t xml:space="preserve"> площадки, сведения о которых не опубликованы в документах аэронавигационной информации»</w:t>
      </w:r>
    </w:p>
    <w:p w:rsidR="0035404E" w:rsidRDefault="0035404E" w:rsidP="008378E9">
      <w:pPr>
        <w:jc w:val="center"/>
        <w:rPr>
          <w:b/>
          <w:bCs/>
          <w:sz w:val="28"/>
          <w:szCs w:val="28"/>
          <w:lang w:eastAsia="ru-RU"/>
        </w:rPr>
      </w:pPr>
    </w:p>
    <w:p w:rsidR="004F445A" w:rsidRPr="008378E9" w:rsidRDefault="004F445A" w:rsidP="008378E9">
      <w:pPr>
        <w:ind w:firstLine="709"/>
        <w:jc w:val="both"/>
        <w:rPr>
          <w:sz w:val="28"/>
          <w:szCs w:val="28"/>
        </w:rPr>
      </w:pPr>
      <w:r w:rsidRPr="008378E9">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Нижегородской области от 11 июля 2023 года № 623 «Об организации предоставления государственных и муниципальных услуг в Нижегородской области»,  администрация Большемурашкинского муниципального округа   </w:t>
      </w:r>
      <w:proofErr w:type="gramStart"/>
      <w:r w:rsidRPr="008378E9">
        <w:rPr>
          <w:b/>
          <w:sz w:val="28"/>
          <w:szCs w:val="28"/>
        </w:rPr>
        <w:t>п</w:t>
      </w:r>
      <w:proofErr w:type="gramEnd"/>
      <w:r w:rsidRPr="008378E9">
        <w:rPr>
          <w:b/>
          <w:sz w:val="28"/>
          <w:szCs w:val="28"/>
        </w:rPr>
        <w:t xml:space="preserve"> о с т а н о в л я е т</w:t>
      </w:r>
      <w:r w:rsidRPr="008378E9">
        <w:rPr>
          <w:sz w:val="28"/>
          <w:szCs w:val="28"/>
        </w:rPr>
        <w:t>:</w:t>
      </w:r>
    </w:p>
    <w:p w:rsidR="004F445A" w:rsidRPr="008378E9" w:rsidRDefault="004F445A" w:rsidP="008378E9">
      <w:pPr>
        <w:ind w:firstLine="709"/>
        <w:jc w:val="both"/>
        <w:rPr>
          <w:sz w:val="28"/>
          <w:szCs w:val="28"/>
        </w:rPr>
      </w:pPr>
      <w:proofErr w:type="gramStart"/>
      <w:r w:rsidRPr="008378E9">
        <w:rPr>
          <w:sz w:val="28"/>
          <w:szCs w:val="28"/>
        </w:rPr>
        <w:t xml:space="preserve">1.Утвердить прилагаемый Административный </w:t>
      </w:r>
      <w:r w:rsidR="008378E9">
        <w:rPr>
          <w:sz w:val="28"/>
          <w:szCs w:val="28"/>
        </w:rPr>
        <w:t xml:space="preserve">регламент </w:t>
      </w:r>
      <w:r w:rsidRPr="008378E9">
        <w:rPr>
          <w:sz w:val="28"/>
          <w:szCs w:val="28"/>
        </w:rPr>
        <w:t>администрации Большемурашкинского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w:t>
      </w:r>
      <w:proofErr w:type="gramEnd"/>
      <w:r w:rsidRPr="008378E9">
        <w:rPr>
          <w:sz w:val="28"/>
          <w:szCs w:val="28"/>
        </w:rPr>
        <w:t xml:space="preserve"> пунктов площадки, сведения о которых не опубликованы в документах аэронавигационной информации».</w:t>
      </w:r>
    </w:p>
    <w:p w:rsidR="004F445A" w:rsidRPr="008378E9" w:rsidRDefault="004F445A" w:rsidP="008378E9">
      <w:pPr>
        <w:ind w:firstLine="709"/>
        <w:jc w:val="both"/>
        <w:rPr>
          <w:sz w:val="28"/>
          <w:szCs w:val="28"/>
        </w:rPr>
      </w:pPr>
      <w:r w:rsidRPr="008378E9">
        <w:rPr>
          <w:sz w:val="28"/>
          <w:szCs w:val="28"/>
        </w:rPr>
        <w:t xml:space="preserve">2. </w:t>
      </w:r>
      <w:proofErr w:type="gramStart"/>
      <w:r w:rsidRPr="008378E9">
        <w:rPr>
          <w:sz w:val="28"/>
          <w:szCs w:val="28"/>
        </w:rPr>
        <w:t>Постановление администрации Большемурашкинского  муниципального округа Нижегородской области от 28 мая 2025 года № 397 «Об утверждении Административного регламента администрации Большемурашкинского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w:t>
      </w:r>
      <w:proofErr w:type="gramEnd"/>
      <w:r w:rsidRPr="008378E9">
        <w:rPr>
          <w:sz w:val="28"/>
          <w:szCs w:val="28"/>
        </w:rPr>
        <w:t xml:space="preserve"> населенными пунктами, а также на посадку (взлет) на </w:t>
      </w:r>
      <w:r w:rsidRPr="008378E9">
        <w:rPr>
          <w:sz w:val="28"/>
          <w:szCs w:val="28"/>
        </w:rPr>
        <w:lastRenderedPageBreak/>
        <w:t>расположенные в границах населенных пунктов площадки, сведения о которых не опубликованы в документах аэронавигационной информации» отменить.</w:t>
      </w:r>
    </w:p>
    <w:p w:rsidR="004F445A" w:rsidRPr="008378E9" w:rsidRDefault="004F445A" w:rsidP="008378E9">
      <w:pPr>
        <w:ind w:firstLine="709"/>
        <w:jc w:val="both"/>
        <w:rPr>
          <w:sz w:val="28"/>
          <w:szCs w:val="28"/>
        </w:rPr>
      </w:pPr>
      <w:r w:rsidRPr="008378E9">
        <w:rPr>
          <w:sz w:val="28"/>
          <w:szCs w:val="28"/>
        </w:rPr>
        <w:t>3.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информационно-телекоммуникационной сети «Интернет».</w:t>
      </w:r>
    </w:p>
    <w:p w:rsidR="004F445A" w:rsidRPr="008378E9" w:rsidRDefault="008378E9" w:rsidP="008378E9">
      <w:pPr>
        <w:ind w:firstLine="709"/>
        <w:jc w:val="both"/>
        <w:rPr>
          <w:sz w:val="28"/>
          <w:szCs w:val="28"/>
        </w:rPr>
      </w:pPr>
      <w:r w:rsidRPr="008378E9">
        <w:rPr>
          <w:sz w:val="28"/>
          <w:szCs w:val="28"/>
        </w:rPr>
        <w:t>4</w:t>
      </w:r>
      <w:r w:rsidR="004F445A" w:rsidRPr="008378E9">
        <w:rPr>
          <w:sz w:val="28"/>
          <w:szCs w:val="28"/>
        </w:rPr>
        <w:t xml:space="preserve">.Настоящее постановление вступает в силу </w:t>
      </w:r>
      <w:r w:rsidRPr="008378E9">
        <w:rPr>
          <w:sz w:val="28"/>
          <w:szCs w:val="28"/>
        </w:rPr>
        <w:t>с момента подписания</w:t>
      </w:r>
      <w:r w:rsidR="004F445A" w:rsidRPr="008378E9">
        <w:rPr>
          <w:sz w:val="28"/>
          <w:szCs w:val="28"/>
        </w:rPr>
        <w:t>.</w:t>
      </w:r>
    </w:p>
    <w:p w:rsidR="004F445A" w:rsidRPr="008378E9" w:rsidRDefault="008378E9" w:rsidP="008378E9">
      <w:pPr>
        <w:ind w:firstLine="709"/>
        <w:jc w:val="both"/>
        <w:rPr>
          <w:sz w:val="28"/>
          <w:szCs w:val="28"/>
        </w:rPr>
      </w:pPr>
      <w:r w:rsidRPr="008378E9">
        <w:rPr>
          <w:sz w:val="28"/>
          <w:szCs w:val="28"/>
        </w:rPr>
        <w:t>5</w:t>
      </w:r>
      <w:r w:rsidR="004F445A" w:rsidRPr="008378E9">
        <w:rPr>
          <w:sz w:val="28"/>
          <w:szCs w:val="28"/>
        </w:rPr>
        <w:t>.</w:t>
      </w:r>
      <w:proofErr w:type="gramStart"/>
      <w:r w:rsidR="004F445A" w:rsidRPr="008378E9">
        <w:rPr>
          <w:sz w:val="28"/>
          <w:szCs w:val="28"/>
        </w:rPr>
        <w:t>Контроль за</w:t>
      </w:r>
      <w:proofErr w:type="gramEnd"/>
      <w:r w:rsidR="004F445A" w:rsidRPr="008378E9">
        <w:rPr>
          <w:sz w:val="28"/>
          <w:szCs w:val="28"/>
        </w:rPr>
        <w:t xml:space="preserve"> исполнением настоящего постановления возложить на заместителя г</w:t>
      </w:r>
      <w:r w:rsidRPr="008378E9">
        <w:rPr>
          <w:sz w:val="28"/>
          <w:szCs w:val="28"/>
        </w:rPr>
        <w:t>лавы администрации, начальника у</w:t>
      </w:r>
      <w:r w:rsidR="004F445A" w:rsidRPr="008378E9">
        <w:rPr>
          <w:sz w:val="28"/>
          <w:szCs w:val="28"/>
        </w:rPr>
        <w:t xml:space="preserve">правления </w:t>
      </w:r>
      <w:r w:rsidRPr="008378E9">
        <w:rPr>
          <w:sz w:val="28"/>
          <w:szCs w:val="28"/>
        </w:rPr>
        <w:t xml:space="preserve">капитального строительства, архитектуры и </w:t>
      </w:r>
      <w:r w:rsidR="004F445A" w:rsidRPr="008378E9">
        <w:rPr>
          <w:sz w:val="28"/>
          <w:szCs w:val="28"/>
        </w:rPr>
        <w:t xml:space="preserve">ЖКХ администрации </w:t>
      </w:r>
      <w:r w:rsidRPr="008378E9">
        <w:rPr>
          <w:sz w:val="28"/>
          <w:szCs w:val="28"/>
        </w:rPr>
        <w:t xml:space="preserve"> Большемурашкинского </w:t>
      </w:r>
      <w:r w:rsidR="004F445A" w:rsidRPr="008378E9">
        <w:rPr>
          <w:sz w:val="28"/>
          <w:szCs w:val="28"/>
        </w:rPr>
        <w:t xml:space="preserve">муниципального округа </w:t>
      </w:r>
      <w:r w:rsidRPr="008378E9">
        <w:rPr>
          <w:sz w:val="28"/>
          <w:szCs w:val="28"/>
        </w:rPr>
        <w:t xml:space="preserve"> А.А. </w:t>
      </w:r>
      <w:proofErr w:type="spellStart"/>
      <w:r w:rsidRPr="008378E9">
        <w:rPr>
          <w:sz w:val="28"/>
          <w:szCs w:val="28"/>
        </w:rPr>
        <w:t>Масанова</w:t>
      </w:r>
      <w:proofErr w:type="spellEnd"/>
      <w:r w:rsidR="004F445A" w:rsidRPr="008378E9">
        <w:rPr>
          <w:sz w:val="28"/>
          <w:szCs w:val="28"/>
        </w:rPr>
        <w:t>.</w:t>
      </w:r>
    </w:p>
    <w:p w:rsidR="008378E9" w:rsidRPr="008378E9" w:rsidRDefault="008378E9" w:rsidP="008378E9">
      <w:pPr>
        <w:ind w:firstLine="709"/>
        <w:jc w:val="both"/>
        <w:rPr>
          <w:sz w:val="28"/>
          <w:szCs w:val="28"/>
        </w:rPr>
      </w:pPr>
    </w:p>
    <w:p w:rsidR="0035404E" w:rsidRDefault="0035404E" w:rsidP="008378E9">
      <w:pPr>
        <w:jc w:val="both"/>
        <w:rPr>
          <w:sz w:val="28"/>
          <w:szCs w:val="28"/>
        </w:rPr>
      </w:pPr>
    </w:p>
    <w:p w:rsidR="008378E9" w:rsidRDefault="008378E9" w:rsidP="008378E9">
      <w:pPr>
        <w:jc w:val="both"/>
        <w:rPr>
          <w:sz w:val="28"/>
          <w:szCs w:val="28"/>
        </w:rPr>
      </w:pPr>
      <w:r w:rsidRPr="008378E9">
        <w:rPr>
          <w:sz w:val="28"/>
          <w:szCs w:val="28"/>
        </w:rPr>
        <w:t xml:space="preserve">Глава местного самоуправления                                                             Н.А. Беляков </w:t>
      </w:r>
    </w:p>
    <w:p w:rsidR="008378E9" w:rsidRDefault="008378E9" w:rsidP="008378E9">
      <w:pPr>
        <w:jc w:val="both"/>
        <w:rPr>
          <w:sz w:val="28"/>
          <w:szCs w:val="28"/>
        </w:rPr>
      </w:pPr>
    </w:p>
    <w:p w:rsidR="0035404E" w:rsidRDefault="0035404E" w:rsidP="0035404E">
      <w:pPr>
        <w:jc w:val="both"/>
        <w:rPr>
          <w:sz w:val="28"/>
          <w:szCs w:val="28"/>
        </w:rPr>
      </w:pPr>
    </w:p>
    <w:p w:rsidR="0035404E" w:rsidRDefault="0035404E" w:rsidP="0035404E">
      <w:pPr>
        <w:jc w:val="both"/>
        <w:rPr>
          <w:sz w:val="28"/>
          <w:szCs w:val="28"/>
        </w:rPr>
      </w:pPr>
    </w:p>
    <w:p w:rsidR="0035404E" w:rsidRDefault="0035404E" w:rsidP="0035404E">
      <w:pPr>
        <w:jc w:val="both"/>
        <w:rPr>
          <w:sz w:val="28"/>
          <w:szCs w:val="28"/>
        </w:rPr>
      </w:pPr>
    </w:p>
    <w:p w:rsidR="0035404E" w:rsidRDefault="0035404E" w:rsidP="0035404E">
      <w:pPr>
        <w:jc w:val="both"/>
        <w:rPr>
          <w:sz w:val="28"/>
          <w:szCs w:val="28"/>
        </w:rPr>
      </w:pPr>
    </w:p>
    <w:p w:rsidR="0035404E" w:rsidRPr="0035404E" w:rsidRDefault="0035404E" w:rsidP="0035404E">
      <w:pPr>
        <w:jc w:val="both"/>
        <w:rPr>
          <w:sz w:val="24"/>
          <w:szCs w:val="24"/>
        </w:rPr>
      </w:pPr>
      <w:r w:rsidRPr="0035404E">
        <w:rPr>
          <w:sz w:val="24"/>
          <w:szCs w:val="24"/>
        </w:rPr>
        <w:t>СОГЛАСОВАНО:</w:t>
      </w:r>
    </w:p>
    <w:p w:rsidR="0035404E" w:rsidRPr="0035404E" w:rsidRDefault="0035404E" w:rsidP="0035404E">
      <w:pPr>
        <w:jc w:val="both"/>
        <w:rPr>
          <w:sz w:val="24"/>
          <w:szCs w:val="24"/>
        </w:rPr>
      </w:pPr>
    </w:p>
    <w:p w:rsidR="0035404E" w:rsidRPr="0035404E" w:rsidRDefault="0035404E" w:rsidP="0035404E">
      <w:pPr>
        <w:jc w:val="both"/>
        <w:rPr>
          <w:sz w:val="24"/>
          <w:szCs w:val="24"/>
        </w:rPr>
      </w:pPr>
      <w:r w:rsidRPr="0035404E">
        <w:rPr>
          <w:sz w:val="24"/>
          <w:szCs w:val="24"/>
        </w:rPr>
        <w:t>Зам. главы администрации,</w:t>
      </w:r>
    </w:p>
    <w:p w:rsidR="0035404E" w:rsidRPr="0035404E" w:rsidRDefault="0035404E" w:rsidP="0035404E">
      <w:pPr>
        <w:jc w:val="both"/>
        <w:rPr>
          <w:sz w:val="24"/>
          <w:szCs w:val="24"/>
        </w:rPr>
      </w:pPr>
      <w:r w:rsidRPr="0035404E">
        <w:rPr>
          <w:sz w:val="24"/>
          <w:szCs w:val="24"/>
        </w:rPr>
        <w:t xml:space="preserve">Начальник УКСА и ЖКХ                                                                А.А. </w:t>
      </w:r>
      <w:proofErr w:type="spellStart"/>
      <w:r w:rsidRPr="0035404E">
        <w:rPr>
          <w:sz w:val="24"/>
          <w:szCs w:val="24"/>
        </w:rPr>
        <w:t>Масанов</w:t>
      </w:r>
      <w:proofErr w:type="spellEnd"/>
    </w:p>
    <w:p w:rsidR="0035404E" w:rsidRPr="0035404E" w:rsidRDefault="0035404E" w:rsidP="0035404E">
      <w:pPr>
        <w:jc w:val="both"/>
        <w:rPr>
          <w:sz w:val="24"/>
          <w:szCs w:val="24"/>
        </w:rPr>
      </w:pPr>
    </w:p>
    <w:p w:rsidR="0035404E" w:rsidRPr="0035404E" w:rsidRDefault="0035404E" w:rsidP="0035404E">
      <w:pPr>
        <w:jc w:val="both"/>
        <w:rPr>
          <w:sz w:val="24"/>
          <w:szCs w:val="24"/>
        </w:rPr>
      </w:pPr>
      <w:r w:rsidRPr="0035404E">
        <w:rPr>
          <w:sz w:val="24"/>
          <w:szCs w:val="24"/>
        </w:rPr>
        <w:t xml:space="preserve">Управляющий делами                                                                      </w:t>
      </w:r>
      <w:proofErr w:type="spellStart"/>
      <w:r w:rsidRPr="0035404E">
        <w:rPr>
          <w:sz w:val="24"/>
          <w:szCs w:val="24"/>
        </w:rPr>
        <w:t>Г.М.Лазарева</w:t>
      </w:r>
      <w:proofErr w:type="spellEnd"/>
      <w:r w:rsidRPr="0035404E">
        <w:rPr>
          <w:sz w:val="24"/>
          <w:szCs w:val="24"/>
        </w:rPr>
        <w:t xml:space="preserve">  </w:t>
      </w:r>
    </w:p>
    <w:p w:rsidR="0035404E" w:rsidRPr="0035404E" w:rsidRDefault="0035404E" w:rsidP="0035404E">
      <w:pPr>
        <w:jc w:val="both"/>
        <w:rPr>
          <w:sz w:val="24"/>
          <w:szCs w:val="24"/>
        </w:rPr>
      </w:pPr>
    </w:p>
    <w:p w:rsidR="0035404E" w:rsidRPr="0035404E" w:rsidRDefault="0035404E" w:rsidP="0035404E">
      <w:pPr>
        <w:jc w:val="both"/>
        <w:rPr>
          <w:sz w:val="24"/>
          <w:szCs w:val="24"/>
        </w:rPr>
      </w:pPr>
      <w:r w:rsidRPr="0035404E">
        <w:rPr>
          <w:sz w:val="24"/>
          <w:szCs w:val="24"/>
        </w:rPr>
        <w:t xml:space="preserve">Начальник отдела правовой, </w:t>
      </w:r>
    </w:p>
    <w:p w:rsidR="0035404E" w:rsidRPr="0035404E" w:rsidRDefault="0035404E" w:rsidP="0035404E">
      <w:pPr>
        <w:jc w:val="both"/>
        <w:rPr>
          <w:sz w:val="24"/>
          <w:szCs w:val="24"/>
        </w:rPr>
      </w:pPr>
      <w:r w:rsidRPr="0035404E">
        <w:rPr>
          <w:sz w:val="24"/>
          <w:szCs w:val="24"/>
        </w:rPr>
        <w:t xml:space="preserve">организационной, кадровой работы </w:t>
      </w:r>
    </w:p>
    <w:p w:rsidR="0035404E" w:rsidRPr="0035404E" w:rsidRDefault="0035404E" w:rsidP="0035404E">
      <w:pPr>
        <w:jc w:val="both"/>
        <w:rPr>
          <w:sz w:val="24"/>
          <w:szCs w:val="24"/>
        </w:rPr>
      </w:pPr>
      <w:r w:rsidRPr="0035404E">
        <w:rPr>
          <w:sz w:val="24"/>
          <w:szCs w:val="24"/>
        </w:rPr>
        <w:t>информационного обеспечения управления делами                       Т.М. Гребнева</w:t>
      </w:r>
    </w:p>
    <w:p w:rsidR="008378E9" w:rsidRDefault="008378E9" w:rsidP="008378E9">
      <w:pPr>
        <w:jc w:val="both"/>
        <w:rPr>
          <w:sz w:val="28"/>
          <w:szCs w:val="28"/>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35404E" w:rsidRDefault="0035404E" w:rsidP="008378E9">
      <w:pPr>
        <w:jc w:val="right"/>
        <w:rPr>
          <w:rFonts w:eastAsia="Calibri"/>
          <w:sz w:val="24"/>
          <w:szCs w:val="24"/>
        </w:rPr>
      </w:pPr>
    </w:p>
    <w:p w:rsidR="000D28B1" w:rsidRDefault="000D28B1" w:rsidP="008378E9">
      <w:pPr>
        <w:jc w:val="right"/>
        <w:rPr>
          <w:rFonts w:eastAsia="Calibri"/>
          <w:sz w:val="24"/>
          <w:szCs w:val="24"/>
        </w:rPr>
      </w:pPr>
    </w:p>
    <w:p w:rsidR="000D28B1" w:rsidRDefault="000D28B1" w:rsidP="008378E9">
      <w:pPr>
        <w:jc w:val="right"/>
        <w:rPr>
          <w:rFonts w:eastAsia="Calibri"/>
          <w:sz w:val="24"/>
          <w:szCs w:val="24"/>
        </w:rPr>
      </w:pPr>
    </w:p>
    <w:p w:rsidR="000D28B1" w:rsidRDefault="000D28B1" w:rsidP="008378E9">
      <w:pPr>
        <w:jc w:val="right"/>
        <w:rPr>
          <w:rFonts w:eastAsia="Calibri"/>
          <w:sz w:val="24"/>
          <w:szCs w:val="24"/>
        </w:rPr>
      </w:pPr>
    </w:p>
    <w:p w:rsidR="000D28B1" w:rsidRDefault="000D28B1" w:rsidP="008378E9">
      <w:pPr>
        <w:jc w:val="right"/>
        <w:rPr>
          <w:rFonts w:eastAsia="Calibri"/>
          <w:sz w:val="24"/>
          <w:szCs w:val="24"/>
        </w:rPr>
      </w:pPr>
    </w:p>
    <w:p w:rsidR="000D28B1" w:rsidRDefault="000D28B1" w:rsidP="008378E9">
      <w:pPr>
        <w:jc w:val="right"/>
        <w:rPr>
          <w:rFonts w:eastAsia="Calibri"/>
          <w:sz w:val="24"/>
          <w:szCs w:val="24"/>
        </w:rPr>
      </w:pPr>
    </w:p>
    <w:p w:rsidR="0035404E" w:rsidRDefault="0035404E" w:rsidP="008378E9">
      <w:pPr>
        <w:jc w:val="right"/>
        <w:rPr>
          <w:rFonts w:eastAsia="Calibri"/>
          <w:sz w:val="24"/>
          <w:szCs w:val="24"/>
        </w:rPr>
      </w:pPr>
    </w:p>
    <w:p w:rsidR="008378E9" w:rsidRPr="008378E9" w:rsidRDefault="008378E9" w:rsidP="008378E9">
      <w:pPr>
        <w:jc w:val="right"/>
        <w:rPr>
          <w:rFonts w:eastAsia="Calibri"/>
          <w:sz w:val="24"/>
          <w:szCs w:val="24"/>
        </w:rPr>
      </w:pPr>
      <w:r w:rsidRPr="008378E9">
        <w:rPr>
          <w:rFonts w:eastAsia="Calibri"/>
          <w:sz w:val="24"/>
          <w:szCs w:val="24"/>
        </w:rPr>
        <w:lastRenderedPageBreak/>
        <w:t>УТВЕРЖДЕН</w:t>
      </w:r>
    </w:p>
    <w:p w:rsidR="008378E9" w:rsidRPr="008378E9" w:rsidRDefault="008378E9" w:rsidP="008378E9">
      <w:pPr>
        <w:jc w:val="right"/>
        <w:rPr>
          <w:rFonts w:eastAsia="Calibri"/>
          <w:sz w:val="24"/>
          <w:szCs w:val="24"/>
        </w:rPr>
      </w:pPr>
      <w:r w:rsidRPr="008378E9">
        <w:rPr>
          <w:rFonts w:eastAsia="Calibri"/>
          <w:sz w:val="24"/>
          <w:szCs w:val="24"/>
        </w:rPr>
        <w:t xml:space="preserve">постановлением администрации </w:t>
      </w:r>
    </w:p>
    <w:p w:rsidR="0035404E" w:rsidRDefault="0035404E" w:rsidP="008378E9">
      <w:pPr>
        <w:jc w:val="right"/>
        <w:rPr>
          <w:rFonts w:eastAsia="Calibri"/>
          <w:sz w:val="24"/>
          <w:szCs w:val="24"/>
        </w:rPr>
      </w:pPr>
      <w:r>
        <w:rPr>
          <w:rFonts w:eastAsia="Calibri"/>
          <w:sz w:val="24"/>
          <w:szCs w:val="24"/>
        </w:rPr>
        <w:t xml:space="preserve">Большемурашкинского </w:t>
      </w:r>
    </w:p>
    <w:p w:rsidR="008378E9" w:rsidRPr="008378E9" w:rsidRDefault="008378E9" w:rsidP="008378E9">
      <w:pPr>
        <w:jc w:val="right"/>
        <w:rPr>
          <w:rFonts w:eastAsia="Calibri"/>
          <w:sz w:val="24"/>
          <w:szCs w:val="24"/>
        </w:rPr>
      </w:pPr>
      <w:r w:rsidRPr="008378E9">
        <w:rPr>
          <w:rFonts w:eastAsia="Calibri"/>
          <w:sz w:val="24"/>
          <w:szCs w:val="24"/>
        </w:rPr>
        <w:t xml:space="preserve">муниципального округа </w:t>
      </w:r>
    </w:p>
    <w:p w:rsidR="008378E9" w:rsidRPr="008378E9" w:rsidRDefault="0035404E" w:rsidP="008378E9">
      <w:pPr>
        <w:jc w:val="right"/>
        <w:rPr>
          <w:sz w:val="24"/>
          <w:szCs w:val="24"/>
        </w:rPr>
      </w:pPr>
      <w:r>
        <w:rPr>
          <w:rFonts w:eastAsia="Calibri"/>
          <w:sz w:val="24"/>
          <w:szCs w:val="24"/>
        </w:rPr>
        <w:t xml:space="preserve">от </w:t>
      </w:r>
      <w:r w:rsidR="00C3427E">
        <w:rPr>
          <w:rFonts w:eastAsia="Calibri"/>
          <w:sz w:val="24"/>
          <w:szCs w:val="24"/>
        </w:rPr>
        <w:t xml:space="preserve"> 30.03.2026 </w:t>
      </w:r>
      <w:r>
        <w:rPr>
          <w:rFonts w:eastAsia="Calibri"/>
          <w:sz w:val="24"/>
          <w:szCs w:val="24"/>
        </w:rPr>
        <w:t xml:space="preserve"> № </w:t>
      </w:r>
      <w:r w:rsidR="00C3427E">
        <w:rPr>
          <w:rFonts w:eastAsia="Calibri"/>
          <w:sz w:val="24"/>
          <w:szCs w:val="24"/>
        </w:rPr>
        <w:t>183</w:t>
      </w:r>
    </w:p>
    <w:p w:rsidR="00E730B9" w:rsidRDefault="00E730B9">
      <w:pPr>
        <w:ind w:left="7371"/>
        <w:jc w:val="center"/>
        <w:rPr>
          <w:b/>
          <w:bCs/>
          <w:sz w:val="28"/>
          <w:szCs w:val="28"/>
          <w:lang w:eastAsia="ru-RU"/>
        </w:rPr>
      </w:pPr>
    </w:p>
    <w:p w:rsidR="00E730B9" w:rsidRDefault="008378E9" w:rsidP="008378E9">
      <w:pPr>
        <w:jc w:val="center"/>
        <w:rPr>
          <w:b/>
          <w:bCs/>
          <w:sz w:val="28"/>
          <w:szCs w:val="28"/>
          <w:lang w:eastAsia="ru-RU"/>
        </w:rPr>
      </w:pPr>
      <w:proofErr w:type="gramStart"/>
      <w:r>
        <w:rPr>
          <w:b/>
          <w:bCs/>
          <w:sz w:val="28"/>
          <w:szCs w:val="28"/>
          <w:lang w:eastAsia="ru-RU"/>
        </w:rPr>
        <w:t>Административный</w:t>
      </w:r>
      <w:r w:rsidRPr="008378E9">
        <w:rPr>
          <w:b/>
          <w:bCs/>
          <w:sz w:val="28"/>
          <w:szCs w:val="28"/>
          <w:lang w:eastAsia="ru-RU"/>
        </w:rPr>
        <w:t xml:space="preserve"> регламент администрации  Большемурашкинского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Pr="008378E9">
        <w:rPr>
          <w:b/>
          <w:bCs/>
          <w:sz w:val="28"/>
          <w:szCs w:val="28"/>
          <w:lang w:eastAsia="ru-RU"/>
        </w:rPr>
        <w:t xml:space="preserve"> </w:t>
      </w:r>
      <w:proofErr w:type="gramStart"/>
      <w:r w:rsidRPr="008378E9">
        <w:rPr>
          <w:b/>
          <w:bCs/>
          <w:sz w:val="28"/>
          <w:szCs w:val="28"/>
          <w:lang w:eastAsia="ru-RU"/>
        </w:rPr>
        <w:t>о которых не опубликованы в документах аэронавигационной информации»</w:t>
      </w:r>
      <w:proofErr w:type="gramEnd"/>
    </w:p>
    <w:p w:rsidR="00E730B9" w:rsidRDefault="004F445A">
      <w:pPr>
        <w:keepNext/>
        <w:keepLines/>
        <w:spacing w:before="240" w:after="16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rsidR="00E730B9" w:rsidRDefault="004F445A">
      <w:pPr>
        <w:numPr>
          <w:ilvl w:val="0"/>
          <w:numId w:val="1"/>
        </w:numPr>
        <w:spacing w:after="160"/>
        <w:ind w:firstLine="709"/>
        <w:contextualSpacing/>
        <w:jc w:val="both"/>
        <w:rPr>
          <w:sz w:val="28"/>
          <w:szCs w:val="28"/>
          <w:lang w:eastAsia="ru-RU"/>
        </w:rPr>
      </w:pPr>
      <w:proofErr w:type="gramStart"/>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w:t>
      </w:r>
      <w:proofErr w:type="gramEnd"/>
      <w:r>
        <w:rPr>
          <w:rFonts w:eastAsia="Calibri"/>
          <w:sz w:val="28"/>
          <w:szCs w:val="28"/>
          <w:lang w:eastAsia="ar-SA"/>
        </w:rPr>
        <w:t xml:space="preserve"> </w:t>
      </w:r>
      <w:proofErr w:type="gramStart"/>
      <w:r>
        <w:rPr>
          <w:rFonts w:eastAsia="Calibri"/>
          <w:sz w:val="28"/>
          <w:szCs w:val="28"/>
          <w:lang w:eastAsia="ar-SA"/>
        </w:rPr>
        <w:t>не опубликованы в документах аэронавигационной информации</w:t>
      </w:r>
      <w:r>
        <w:rPr>
          <w:sz w:val="28"/>
          <w:szCs w:val="28"/>
          <w:lang w:eastAsia="ru-RU"/>
        </w:rPr>
        <w:t>».</w:t>
      </w:r>
      <w:proofErr w:type="gramEnd"/>
    </w:p>
    <w:p w:rsidR="00E730B9" w:rsidRDefault="004F445A">
      <w:pPr>
        <w:numPr>
          <w:ilvl w:val="0"/>
          <w:numId w:val="1"/>
        </w:numPr>
        <w:spacing w:after="160"/>
        <w:ind w:firstLine="709"/>
        <w:contextualSpacing/>
        <w:jc w:val="both"/>
      </w:pPr>
      <w:r>
        <w:rPr>
          <w:sz w:val="28"/>
          <w:szCs w:val="28"/>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xml:space="preserve">, указанным </w:t>
      </w:r>
      <w:r>
        <w:rPr>
          <w:sz w:val="28"/>
          <w:szCs w:val="28"/>
          <w:lang w:eastAsia="ru-RU"/>
        </w:rPr>
        <w:t>в таблице 1 приложения к настоящему Административному регламенту.</w:t>
      </w:r>
    </w:p>
    <w:p w:rsidR="00E730B9" w:rsidRDefault="004F445A">
      <w:pPr>
        <w:numPr>
          <w:ilvl w:val="0"/>
          <w:numId w:val="1"/>
        </w:numPr>
        <w:spacing w:after="160"/>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E730B9" w:rsidRDefault="004F445A">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E730B9" w:rsidRDefault="004F445A">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E730B9" w:rsidRDefault="004F445A">
      <w:pPr>
        <w:numPr>
          <w:ilvl w:val="0"/>
          <w:numId w:val="1"/>
        </w:numPr>
        <w:spacing w:after="160"/>
        <w:ind w:firstLine="709"/>
        <w:contextualSpacing/>
        <w:jc w:val="both"/>
        <w:rPr>
          <w:sz w:val="28"/>
          <w:szCs w:val="28"/>
          <w:lang w:eastAsia="ru-RU"/>
        </w:rPr>
      </w:pPr>
      <w:proofErr w:type="gramStart"/>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w:t>
      </w:r>
      <w:r>
        <w:rPr>
          <w:rFonts w:eastAsia="Calibri"/>
          <w:sz w:val="28"/>
          <w:szCs w:val="28"/>
          <w:lang w:eastAsia="ar-SA"/>
        </w:rPr>
        <w:lastRenderedPageBreak/>
        <w:t>границах населенных пунктов площадки, сведения о которых не опубликованы в документах аэронавигационной информации</w:t>
      </w:r>
      <w:r>
        <w:rPr>
          <w:sz w:val="28"/>
          <w:szCs w:val="28"/>
        </w:rPr>
        <w:t>.</w:t>
      </w:r>
      <w:proofErr w:type="gramEnd"/>
    </w:p>
    <w:p w:rsidR="00E730B9" w:rsidRDefault="004F445A">
      <w:pPr>
        <w:keepNext/>
        <w:keepLines/>
        <w:spacing w:before="480" w:after="240"/>
        <w:jc w:val="center"/>
        <w:outlineLvl w:val="1"/>
        <w:rPr>
          <w:b/>
          <w:bCs/>
          <w:sz w:val="28"/>
          <w:szCs w:val="28"/>
          <w:lang w:eastAsia="ru-RU"/>
        </w:rPr>
      </w:pPr>
      <w:r>
        <w:rPr>
          <w:b/>
          <w:bCs/>
          <w:sz w:val="28"/>
          <w:szCs w:val="28"/>
          <w:lang w:eastAsia="ru-RU"/>
        </w:rPr>
        <w:t>Наименование органа, предоставляющего Услугу</w:t>
      </w:r>
    </w:p>
    <w:p w:rsidR="00E730B9" w:rsidRDefault="004F445A">
      <w:pPr>
        <w:numPr>
          <w:ilvl w:val="0"/>
          <w:numId w:val="1"/>
        </w:numPr>
        <w:spacing w:after="160"/>
        <w:ind w:firstLine="709"/>
        <w:contextualSpacing/>
        <w:jc w:val="both"/>
        <w:rPr>
          <w:sz w:val="28"/>
          <w:szCs w:val="28"/>
          <w:lang w:eastAsia="ru-RU"/>
        </w:rPr>
      </w:pPr>
      <w:r>
        <w:rPr>
          <w:sz w:val="28"/>
          <w:szCs w:val="28"/>
          <w:lang w:eastAsia="ru-RU"/>
        </w:rPr>
        <w:t xml:space="preserve">Услуга предоставляется </w:t>
      </w:r>
      <w:r>
        <w:rPr>
          <w:sz w:val="28"/>
          <w:szCs w:val="28"/>
          <w:highlight w:val="white"/>
          <w:lang w:eastAsia="ru-RU"/>
        </w:rPr>
        <w:t>(указывается наименование органа местного самоуправления</w:t>
      </w:r>
      <w:r>
        <w:rPr>
          <w:sz w:val="28"/>
          <w:szCs w:val="28"/>
          <w:lang w:eastAsia="ru-RU"/>
        </w:rPr>
        <w:t>)</w:t>
      </w:r>
      <w:r>
        <w:rPr>
          <w:sz w:val="28"/>
          <w:szCs w:val="28"/>
        </w:rPr>
        <w:t>.</w:t>
      </w:r>
    </w:p>
    <w:p w:rsidR="00E730B9" w:rsidRDefault="00E730B9">
      <w:pPr>
        <w:spacing w:after="160"/>
        <w:ind w:firstLine="709"/>
        <w:contextualSpacing/>
        <w:jc w:val="both"/>
        <w:rPr>
          <w:sz w:val="28"/>
          <w:szCs w:val="28"/>
        </w:rPr>
      </w:pPr>
    </w:p>
    <w:p w:rsidR="00E730B9" w:rsidRDefault="004F445A">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E730B9" w:rsidRDefault="004F445A">
      <w:pPr>
        <w:numPr>
          <w:ilvl w:val="0"/>
          <w:numId w:val="1"/>
        </w:numPr>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E730B9" w:rsidRDefault="004F445A">
      <w:pPr>
        <w:numPr>
          <w:ilvl w:val="1"/>
          <w:numId w:val="1"/>
        </w:numPr>
        <w:tabs>
          <w:tab w:val="left" w:pos="1021"/>
        </w:tabs>
        <w:spacing w:after="160"/>
        <w:ind w:left="0" w:firstLine="709"/>
        <w:contextualSpacing/>
        <w:jc w:val="both"/>
        <w:rPr>
          <w:sz w:val="28"/>
          <w:szCs w:val="28"/>
          <w:lang w:eastAsia="ru-RU"/>
        </w:rPr>
      </w:pPr>
      <w:proofErr w:type="gramStart"/>
      <w:r>
        <w:rPr>
          <w:sz w:val="28"/>
          <w:szCs w:val="28"/>
        </w:rPr>
        <w:t xml:space="preserve">постановление о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 документах аэронавигационной</w:t>
      </w:r>
      <w:proofErr w:type="gramEnd"/>
      <w:r>
        <w:rPr>
          <w:rFonts w:eastAsia="Calibri"/>
          <w:sz w:val="28"/>
          <w:szCs w:val="28"/>
          <w:lang w:eastAsia="ar-SA"/>
        </w:rPr>
        <w:t xml:space="preserve">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E730B9" w:rsidRDefault="004F445A">
      <w:pPr>
        <w:numPr>
          <w:ilvl w:val="1"/>
          <w:numId w:val="1"/>
        </w:numPr>
        <w:tabs>
          <w:tab w:val="left" w:pos="1021"/>
        </w:tabs>
        <w:spacing w:after="160"/>
        <w:ind w:left="0" w:firstLine="709"/>
        <w:contextualSpacing/>
        <w:jc w:val="both"/>
        <w:rPr>
          <w:sz w:val="28"/>
          <w:szCs w:val="28"/>
        </w:rPr>
      </w:pPr>
      <w:proofErr w:type="gramStart"/>
      <w:r>
        <w:rPr>
          <w:sz w:val="28"/>
          <w:szCs w:val="28"/>
        </w:rPr>
        <w:t xml:space="preserve">уведомление об отказе в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w:t>
      </w:r>
      <w:proofErr w:type="gramEnd"/>
      <w:r>
        <w:rPr>
          <w:rFonts w:eastAsia="Calibri"/>
          <w:sz w:val="28"/>
          <w:szCs w:val="28"/>
          <w:lang w:eastAsia="ar-SA"/>
        </w:rPr>
        <w:t xml:space="preserve"> </w:t>
      </w:r>
      <w:proofErr w:type="gramStart"/>
      <w:r>
        <w:rPr>
          <w:rFonts w:eastAsia="Calibri"/>
          <w:sz w:val="28"/>
          <w:szCs w:val="28"/>
          <w:lang w:eastAsia="ar-SA"/>
        </w:rPr>
        <w:t>документах</w:t>
      </w:r>
      <w:proofErr w:type="gramEnd"/>
      <w:r>
        <w:rPr>
          <w:rFonts w:eastAsia="Calibri"/>
          <w:sz w:val="28"/>
          <w:szCs w:val="28"/>
          <w:lang w:eastAsia="ar-SA"/>
        </w:rPr>
        <w:t xml:space="preserve">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E730B9" w:rsidRDefault="004F445A">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E730B9" w:rsidRDefault="004F445A">
      <w:pPr>
        <w:numPr>
          <w:ilvl w:val="0"/>
          <w:numId w:val="1"/>
        </w:numPr>
        <w:tabs>
          <w:tab w:val="num" w:pos="1276"/>
        </w:tabs>
        <w:ind w:firstLine="709"/>
        <w:contextualSpacing/>
        <w:jc w:val="both"/>
        <w:rPr>
          <w:sz w:val="24"/>
          <w:szCs w:val="24"/>
        </w:rPr>
      </w:pPr>
      <w:proofErr w:type="gramStart"/>
      <w:r>
        <w:rPr>
          <w:sz w:val="28"/>
          <w:szCs w:val="28"/>
        </w:rPr>
        <w:t xml:space="preserve">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 </w:t>
      </w:r>
      <w:r>
        <w:rPr>
          <w:sz w:val="28"/>
          <w:szCs w:val="28"/>
          <w:lang w:eastAsia="ru-RU"/>
        </w:rPr>
        <w:t>(при наличии технической возможности)</w:t>
      </w:r>
      <w:r>
        <w:rPr>
          <w:sz w:val="28"/>
          <w:szCs w:val="28"/>
        </w:rPr>
        <w:t xml:space="preserve">, в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 (при наличии технической возможности)</w:t>
      </w:r>
      <w:r>
        <w:rPr>
          <w:sz w:val="28"/>
          <w:szCs w:val="28"/>
        </w:rPr>
        <w:t>.</w:t>
      </w:r>
      <w:proofErr w:type="gramEnd"/>
    </w:p>
    <w:p w:rsidR="00E730B9" w:rsidRDefault="004F445A">
      <w:pPr>
        <w:keepNext/>
        <w:keepLines/>
        <w:spacing w:before="480" w:after="240"/>
        <w:jc w:val="center"/>
        <w:outlineLvl w:val="1"/>
        <w:rPr>
          <w:b/>
          <w:bCs/>
          <w:sz w:val="28"/>
          <w:szCs w:val="28"/>
          <w:lang w:val="en-US" w:eastAsia="ru-RU"/>
        </w:rPr>
      </w:pPr>
      <w:r>
        <w:rPr>
          <w:b/>
          <w:bCs/>
          <w:sz w:val="28"/>
          <w:szCs w:val="28"/>
          <w:lang w:eastAsia="ru-RU"/>
        </w:rPr>
        <w:lastRenderedPageBreak/>
        <w:t>Срок предоставления Услуги</w:t>
      </w:r>
    </w:p>
    <w:p w:rsidR="00E730B9" w:rsidRDefault="004F445A">
      <w:pPr>
        <w:numPr>
          <w:ilvl w:val="0"/>
          <w:numId w:val="1"/>
        </w:numPr>
        <w:ind w:firstLine="709"/>
        <w:contextualSpacing/>
        <w:jc w:val="both"/>
        <w:rPr>
          <w:sz w:val="28"/>
          <w:szCs w:val="28"/>
          <w:lang w:eastAsia="ru-RU"/>
        </w:rPr>
      </w:pPr>
      <w:proofErr w:type="gramStart"/>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(при наличии технической возможности), </w:t>
      </w:r>
      <w:r>
        <w:rPr>
          <w:rFonts w:eastAsia="Calibri"/>
          <w:sz w:val="28"/>
          <w:szCs w:val="28"/>
          <w:lang w:eastAsia="ru-RU"/>
        </w:rPr>
        <w:t>цифровой</w:t>
      </w:r>
      <w:proofErr w:type="gramEnd"/>
      <w:r>
        <w:rPr>
          <w:rFonts w:eastAsia="Calibri"/>
          <w:sz w:val="28"/>
          <w:szCs w:val="28"/>
          <w:lang w:eastAsia="ru-RU"/>
        </w:rPr>
        <w:t xml:space="preserve"> платформы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sidR="00674B36">
        <w:rPr>
          <w:rFonts w:eastAsia="Calibri"/>
          <w:sz w:val="28"/>
          <w:szCs w:val="28"/>
          <w:lang w:eastAsia="ru-RU"/>
        </w:rPr>
        <w:t>, СППИ</w:t>
      </w:r>
      <w:r>
        <w:rPr>
          <w:sz w:val="28"/>
          <w:szCs w:val="28"/>
          <w:lang w:eastAsia="ru-RU"/>
        </w:rPr>
        <w:t>.</w:t>
      </w:r>
    </w:p>
    <w:p w:rsidR="00E730B9" w:rsidRDefault="004F445A">
      <w:pPr>
        <w:ind w:firstLine="567"/>
        <w:jc w:val="both"/>
        <w:rPr>
          <w:sz w:val="28"/>
          <w:szCs w:val="28"/>
          <w:lang w:eastAsia="ru-RU"/>
        </w:rPr>
      </w:pPr>
      <w:proofErr w:type="gramStart"/>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через МФЦ.</w:t>
      </w:r>
      <w:proofErr w:type="gramEnd"/>
    </w:p>
    <w:p w:rsidR="00E730B9" w:rsidRDefault="004F445A">
      <w:pPr>
        <w:ind w:firstLine="567"/>
        <w:jc w:val="both"/>
        <w:rPr>
          <w:sz w:val="28"/>
          <w:szCs w:val="28"/>
        </w:rPr>
      </w:pPr>
      <w:proofErr w:type="gramStart"/>
      <w:r>
        <w:rPr>
          <w:sz w:val="28"/>
          <w:szCs w:val="28"/>
        </w:rPr>
        <w:t xml:space="preserve">Максимальный срок предоставления Услуги при обращении за </w:t>
      </w:r>
      <w:r>
        <w:rPr>
          <w:sz w:val="28"/>
          <w:szCs w:val="28"/>
          <w:lang w:eastAsia="ru-RU"/>
        </w:rPr>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lang w:eastAsia="ru-RU"/>
        </w:rPr>
        <w:t xml:space="preserve">, </w:t>
      </w:r>
      <w:r>
        <w:rPr>
          <w:sz w:val="28"/>
          <w:szCs w:val="28"/>
        </w:rPr>
        <w:t xml:space="preserve">составляет 10 рабочих дней </w:t>
      </w:r>
      <w:r>
        <w:rPr>
          <w:sz w:val="28"/>
          <w:szCs w:val="28"/>
          <w:highlight w:val="white"/>
          <w:lang w:eastAsia="ru-RU"/>
        </w:rPr>
        <w:t xml:space="preserve">с даты регистрации соответствующего </w:t>
      </w:r>
      <w:r>
        <w:rPr>
          <w:sz w:val="28"/>
          <w:szCs w:val="28"/>
          <w:highlight w:val="white"/>
        </w:rPr>
        <w:t xml:space="preserve">заявления </w:t>
      </w:r>
      <w:r>
        <w:rPr>
          <w:sz w:val="28"/>
          <w:szCs w:val="28"/>
          <w:highlight w:val="white"/>
          <w:lang w:eastAsia="ru-RU"/>
        </w:rPr>
        <w:t>и документов, необходимых для предоставления</w:t>
      </w:r>
      <w:proofErr w:type="gramEnd"/>
      <w:r>
        <w:rPr>
          <w:sz w:val="28"/>
          <w:szCs w:val="28"/>
          <w:highlight w:val="white"/>
          <w:lang w:eastAsia="ru-RU"/>
        </w:rPr>
        <w:t xml:space="preserve"> Услуги, поступивших (направленных) в Орган местного самоуправления путем личного обращения, посредством Единого портала </w:t>
      </w:r>
      <w:r>
        <w:rPr>
          <w:sz w:val="28"/>
          <w:szCs w:val="28"/>
          <w:lang w:eastAsia="ru-RU"/>
        </w:rPr>
        <w:t>(при наличии технической возможности)</w:t>
      </w:r>
      <w:r>
        <w:rPr>
          <w:sz w:val="28"/>
          <w:szCs w:val="28"/>
          <w:highlight w:val="white"/>
          <w:lang w:eastAsia="ru-RU"/>
        </w:rPr>
        <w:t xml:space="preserve">, </w:t>
      </w:r>
      <w:r>
        <w:rPr>
          <w:rFonts w:eastAsia="Calibri"/>
          <w:sz w:val="28"/>
          <w:szCs w:val="28"/>
          <w:lang w:eastAsia="ru-RU"/>
        </w:rPr>
        <w:t>цифровой платформы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 xml:space="preserve">», </w:t>
      </w:r>
      <w:r>
        <w:rPr>
          <w:sz w:val="28"/>
          <w:szCs w:val="28"/>
          <w:highlight w:val="white"/>
          <w:lang w:eastAsia="ru-RU"/>
        </w:rPr>
        <w:t>МФЦ</w:t>
      </w:r>
      <w:r w:rsidR="00674B36">
        <w:rPr>
          <w:sz w:val="28"/>
          <w:szCs w:val="28"/>
          <w:lang w:eastAsia="ru-RU"/>
        </w:rPr>
        <w:t>, СППИ</w:t>
      </w:r>
      <w:r>
        <w:rPr>
          <w:sz w:val="28"/>
          <w:szCs w:val="28"/>
        </w:rPr>
        <w:t>.</w:t>
      </w:r>
    </w:p>
    <w:p w:rsidR="00E730B9" w:rsidRDefault="004F445A">
      <w:pPr>
        <w:numPr>
          <w:ilvl w:val="0"/>
          <w:numId w:val="1"/>
        </w:numPr>
        <w:ind w:firstLine="709"/>
        <w:contextualSpacing/>
        <w:jc w:val="both"/>
      </w:pPr>
      <w:r>
        <w:rPr>
          <w:sz w:val="28"/>
          <w:szCs w:val="28"/>
          <w:lang w:eastAsia="ru-RU"/>
        </w:rPr>
        <w:t>Максимальный срок предоставления Услуги зависит от способа обращения за Услугой и признаков (категории) заявителей.</w:t>
      </w:r>
    </w:p>
    <w:p w:rsidR="00E730B9" w:rsidRDefault="00E730B9">
      <w:pPr>
        <w:spacing w:after="160"/>
        <w:ind w:left="709"/>
        <w:contextualSpacing/>
        <w:jc w:val="both"/>
        <w:rPr>
          <w:sz w:val="28"/>
          <w:szCs w:val="28"/>
          <w:lang w:eastAsia="ru-RU"/>
        </w:rPr>
      </w:pPr>
    </w:p>
    <w:p w:rsidR="00E730B9" w:rsidRDefault="004F445A">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E730B9" w:rsidRDefault="004F445A">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E730B9" w:rsidRDefault="004F445A">
      <w:pPr>
        <w:keepNext/>
        <w:keepLines/>
        <w:spacing w:before="480" w:after="240"/>
        <w:jc w:val="center"/>
        <w:outlineLvl w:val="1"/>
        <w:rPr>
          <w:b/>
          <w:bCs/>
          <w:sz w:val="28"/>
          <w:szCs w:val="28"/>
          <w:lang w:eastAsia="ru-RU"/>
        </w:rPr>
      </w:pPr>
      <w:r>
        <w:rPr>
          <w:b/>
          <w:bCs/>
          <w:sz w:val="28"/>
          <w:szCs w:val="28"/>
          <w:lang w:eastAsia="ru-RU"/>
        </w:rPr>
        <w:lastRenderedPageBreak/>
        <w:t xml:space="preserve">Максимальный срок ожидания в очереди при подаче заявителем </w:t>
      </w:r>
      <w:r>
        <w:rPr>
          <w:b/>
          <w:sz w:val="28"/>
          <w:szCs w:val="28"/>
        </w:rPr>
        <w:t>заявления</w:t>
      </w:r>
      <w:r>
        <w:rPr>
          <w:b/>
          <w:bCs/>
          <w:sz w:val="28"/>
          <w:szCs w:val="28"/>
          <w:lang w:eastAsia="ru-RU"/>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E730B9" w:rsidRDefault="004F445A">
      <w:pPr>
        <w:numPr>
          <w:ilvl w:val="0"/>
          <w:numId w:val="1"/>
        </w:numPr>
        <w:tabs>
          <w:tab w:val="num" w:pos="1276"/>
        </w:tabs>
        <w:spacing w:after="160"/>
        <w:ind w:firstLine="709"/>
        <w:contextualSpacing/>
        <w:jc w:val="both"/>
        <w:rPr>
          <w:sz w:val="28"/>
          <w:szCs w:val="28"/>
          <w:lang w:eastAsia="ru-RU"/>
        </w:rPr>
      </w:pPr>
      <w:proofErr w:type="gramStart"/>
      <w:r>
        <w:rPr>
          <w:sz w:val="28"/>
          <w:szCs w:val="28"/>
          <w:lang w:eastAsia="ru-RU"/>
        </w:rPr>
        <w:t>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sz w:val="28"/>
          <w:szCs w:val="28"/>
        </w:rPr>
        <w:t>.</w:t>
      </w:r>
      <w:proofErr w:type="gramEnd"/>
    </w:p>
    <w:p w:rsidR="00E730B9" w:rsidRDefault="004F445A">
      <w:pPr>
        <w:numPr>
          <w:ilvl w:val="0"/>
          <w:numId w:val="1"/>
        </w:numPr>
        <w:tabs>
          <w:tab w:val="num" w:pos="1276"/>
        </w:tabs>
        <w:spacing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E730B9" w:rsidRDefault="004F445A">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rsidR="00E730B9" w:rsidRDefault="004F445A" w:rsidP="00674B36">
      <w:pPr>
        <w:numPr>
          <w:ilvl w:val="0"/>
          <w:numId w:val="1"/>
        </w:numPr>
        <w:tabs>
          <w:tab w:val="num" w:pos="1276"/>
        </w:tabs>
        <w:spacing w:after="160"/>
        <w:contextualSpacing/>
        <w:jc w:val="both"/>
        <w:rPr>
          <w:sz w:val="28"/>
          <w:szCs w:val="28"/>
        </w:rPr>
      </w:pPr>
      <w:r>
        <w:rPr>
          <w:sz w:val="28"/>
          <w:szCs w:val="28"/>
          <w:lang w:eastAsia="ru-RU"/>
        </w:rPr>
        <w:t xml:space="preserve">Срок регистрации </w:t>
      </w:r>
      <w:r>
        <w:rPr>
          <w:sz w:val="28"/>
          <w:szCs w:val="28"/>
        </w:rPr>
        <w:t xml:space="preserve">заявления </w:t>
      </w:r>
      <w:r>
        <w:rPr>
          <w:sz w:val="28"/>
          <w:szCs w:val="28"/>
          <w:highlight w:val="white"/>
        </w:rPr>
        <w:t>о предоставлении Услуги</w:t>
      </w:r>
      <w:r>
        <w:rPr>
          <w:sz w:val="28"/>
          <w:szCs w:val="28"/>
          <w:lang w:eastAsia="ru-RU"/>
        </w:rPr>
        <w:t xml:space="preserve"> и документов, необходимых для предоставления Услуги, </w:t>
      </w:r>
      <w:r>
        <w:rPr>
          <w:sz w:val="28"/>
          <w:szCs w:val="28"/>
        </w:rPr>
        <w:t xml:space="preserve">в Органе местного самоуправления </w:t>
      </w:r>
      <w:proofErr w:type="gramStart"/>
      <w:r>
        <w:rPr>
          <w:sz w:val="28"/>
          <w:szCs w:val="28"/>
          <w:lang w:val="en-US"/>
        </w:rPr>
        <w:t>c</w:t>
      </w:r>
      <w:proofErr w:type="gramEnd"/>
      <w:r>
        <w:rPr>
          <w:sz w:val="28"/>
          <w:szCs w:val="28"/>
        </w:rPr>
        <w:t>оставляет</w:t>
      </w:r>
      <w:r>
        <w:rPr>
          <w:sz w:val="28"/>
          <w:szCs w:val="28"/>
          <w:lang w:eastAsia="ru-RU"/>
        </w:rPr>
        <w:t xml:space="preserve"> 1 рабочий день</w:t>
      </w:r>
      <w:r>
        <w:rPr>
          <w:sz w:val="28"/>
          <w:szCs w:val="28"/>
        </w:rPr>
        <w:t xml:space="preserve"> </w:t>
      </w:r>
      <w:r>
        <w:rPr>
          <w:sz w:val="28"/>
          <w:szCs w:val="28"/>
          <w:lang w:eastAsia="ru-RU"/>
        </w:rPr>
        <w:t xml:space="preserve">с даты подачи </w:t>
      </w:r>
      <w:r>
        <w:rPr>
          <w:sz w:val="28"/>
          <w:szCs w:val="28"/>
        </w:rPr>
        <w:t>заявления</w:t>
      </w:r>
      <w:r>
        <w:rPr>
          <w:sz w:val="28"/>
          <w:szCs w:val="28"/>
          <w:lang w:eastAsia="ru-RU"/>
        </w:rPr>
        <w:t xml:space="preserve"> о предоставлении Услуги и документов, необходимых для предоставления Услуги, в МФЦ, в Орган местного самоуправления, в личном кабинете на Едином портале (при наличии технической возможности), в</w:t>
      </w:r>
      <w:r>
        <w:rPr>
          <w:sz w:val="28"/>
          <w:szCs w:val="28"/>
        </w:rPr>
        <w:t xml:space="preserve">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sidR="00674B36">
        <w:rPr>
          <w:rFonts w:eastAsia="Calibri"/>
          <w:sz w:val="28"/>
          <w:szCs w:val="28"/>
          <w:lang w:eastAsia="ru-RU"/>
        </w:rPr>
        <w:t xml:space="preserve">, </w:t>
      </w:r>
      <w:r w:rsidR="00674B36" w:rsidRPr="00674B36">
        <w:rPr>
          <w:rFonts w:eastAsia="Calibri"/>
          <w:sz w:val="28"/>
          <w:szCs w:val="28"/>
          <w:lang w:eastAsia="ru-RU"/>
        </w:rPr>
        <w:t>в личном кабинете СППИ</w:t>
      </w:r>
      <w:r>
        <w:rPr>
          <w:sz w:val="28"/>
          <w:szCs w:val="28"/>
          <w:lang w:eastAsia="ru-RU"/>
        </w:rPr>
        <w:t>.</w:t>
      </w:r>
    </w:p>
    <w:p w:rsidR="00E730B9" w:rsidRDefault="00E730B9">
      <w:pPr>
        <w:tabs>
          <w:tab w:val="num" w:pos="1276"/>
        </w:tabs>
        <w:spacing w:after="160"/>
        <w:ind w:left="709"/>
        <w:contextualSpacing/>
        <w:jc w:val="both"/>
        <w:rPr>
          <w:sz w:val="28"/>
          <w:szCs w:val="28"/>
        </w:rPr>
      </w:pPr>
    </w:p>
    <w:p w:rsidR="00E730B9" w:rsidRDefault="004F445A">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E730B9" w:rsidRDefault="004F445A">
      <w:pPr>
        <w:numPr>
          <w:ilvl w:val="0"/>
          <w:numId w:val="1"/>
        </w:numPr>
        <w:tabs>
          <w:tab w:val="num" w:pos="1276"/>
        </w:tabs>
        <w:spacing w:after="160"/>
        <w:ind w:firstLine="709"/>
        <w:contextualSpacing/>
        <w:jc w:val="both"/>
        <w:rPr>
          <w:sz w:val="28"/>
          <w:szCs w:val="28"/>
        </w:rPr>
      </w:pPr>
      <w:r>
        <w:rPr>
          <w:sz w:val="28"/>
          <w:szCs w:val="28"/>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w:t>
      </w:r>
    </w:p>
    <w:p w:rsidR="00E730B9" w:rsidRDefault="004F445A">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rsidR="00E730B9" w:rsidRDefault="004F445A">
      <w:pPr>
        <w:numPr>
          <w:ilvl w:val="0"/>
          <w:numId w:val="1"/>
        </w:numPr>
        <w:tabs>
          <w:tab w:val="num" w:pos="1276"/>
        </w:tabs>
        <w:ind w:firstLine="709"/>
        <w:contextualSpacing/>
        <w:jc w:val="both"/>
        <w:rPr>
          <w:sz w:val="28"/>
          <w:szCs w:val="28"/>
          <w:lang w:eastAsia="ru-RU"/>
        </w:rPr>
      </w:pPr>
      <w:r>
        <w:rPr>
          <w:sz w:val="28"/>
          <w:szCs w:val="28"/>
        </w:rPr>
        <w:t xml:space="preserve">Перечень показателей качества и доступности Услуги размещается на официальном сайте Органа местного самоуправления, </w:t>
      </w:r>
      <w:r>
        <w:rPr>
          <w:sz w:val="28"/>
          <w:szCs w:val="28"/>
          <w:highlight w:val="white"/>
        </w:rPr>
        <w:t>на Едином портале (при наличии технической возможности).</w:t>
      </w:r>
    </w:p>
    <w:p w:rsidR="00E730B9" w:rsidRDefault="004F445A">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E730B9" w:rsidRDefault="004F445A">
      <w:pPr>
        <w:numPr>
          <w:ilvl w:val="0"/>
          <w:numId w:val="1"/>
        </w:numPr>
        <w:tabs>
          <w:tab w:val="num" w:pos="1276"/>
        </w:tabs>
        <w:ind w:firstLine="709"/>
        <w:contextualSpacing/>
        <w:jc w:val="both"/>
        <w:rPr>
          <w:sz w:val="28"/>
          <w:szCs w:val="28"/>
        </w:rPr>
      </w:pPr>
      <w:r>
        <w:rPr>
          <w:sz w:val="28"/>
          <w:szCs w:val="28"/>
        </w:rPr>
        <w:t>Услуги, которые являются необходимыми и обязательными для предоставления Услуги, отсутствуют.</w:t>
      </w:r>
    </w:p>
    <w:p w:rsidR="00E730B9" w:rsidRDefault="004F445A">
      <w:pPr>
        <w:numPr>
          <w:ilvl w:val="0"/>
          <w:numId w:val="1"/>
        </w:numPr>
        <w:tabs>
          <w:tab w:val="num" w:pos="1276"/>
        </w:tabs>
        <w:ind w:firstLine="709"/>
        <w:contextualSpacing/>
        <w:jc w:val="both"/>
        <w:rPr>
          <w:sz w:val="28"/>
          <w:szCs w:val="28"/>
        </w:rPr>
      </w:pPr>
      <w:r>
        <w:rPr>
          <w:sz w:val="28"/>
          <w:szCs w:val="28"/>
        </w:rPr>
        <w:t xml:space="preserve">Информационные системы, используемые для предоставления Услуги: </w:t>
      </w:r>
    </w:p>
    <w:p w:rsidR="00E730B9" w:rsidRDefault="004F445A">
      <w:pPr>
        <w:ind w:firstLine="709"/>
        <w:jc w:val="both"/>
        <w:rPr>
          <w:sz w:val="28"/>
          <w:szCs w:val="28"/>
        </w:rPr>
      </w:pPr>
      <w:r>
        <w:rPr>
          <w:sz w:val="28"/>
          <w:szCs w:val="28"/>
        </w:rPr>
        <w:t>- единая система межведомственного электронного взаимодействия,</w:t>
      </w:r>
    </w:p>
    <w:p w:rsidR="00E730B9" w:rsidRDefault="004F445A">
      <w:pPr>
        <w:ind w:firstLine="709"/>
        <w:jc w:val="both"/>
        <w:rPr>
          <w:sz w:val="28"/>
          <w:szCs w:val="28"/>
        </w:rPr>
      </w:pPr>
      <w:r>
        <w:rPr>
          <w:sz w:val="28"/>
          <w:szCs w:val="28"/>
        </w:rPr>
        <w:t>- Единый портал,</w:t>
      </w:r>
    </w:p>
    <w:p w:rsidR="00E730B9" w:rsidRDefault="004F445A">
      <w:pPr>
        <w:tabs>
          <w:tab w:val="num" w:pos="1276"/>
        </w:tabs>
        <w:ind w:left="709"/>
        <w:contextualSpacing/>
        <w:jc w:val="both"/>
        <w:rPr>
          <w:sz w:val="28"/>
          <w:szCs w:val="28"/>
          <w:highlight w:val="yellow"/>
        </w:rPr>
      </w:pPr>
      <w:r>
        <w:rPr>
          <w:sz w:val="28"/>
          <w:szCs w:val="28"/>
        </w:rPr>
        <w:t>- ЕСИА.</w:t>
      </w:r>
    </w:p>
    <w:p w:rsidR="00E730B9" w:rsidRDefault="004F445A">
      <w:pPr>
        <w:numPr>
          <w:ilvl w:val="0"/>
          <w:numId w:val="1"/>
        </w:numPr>
        <w:tabs>
          <w:tab w:val="num"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w:t>
      </w:r>
      <w:r>
        <w:rPr>
          <w:sz w:val="28"/>
          <w:szCs w:val="28"/>
        </w:rPr>
        <w:lastRenderedPageBreak/>
        <w:t xml:space="preserve">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w:t>
      </w:r>
      <w:proofErr w:type="spellStart"/>
      <w:r>
        <w:rPr>
          <w:sz w:val="28"/>
          <w:szCs w:val="28"/>
        </w:rPr>
        <w:t>непредоставлением</w:t>
      </w:r>
      <w:proofErr w:type="spellEnd"/>
      <w:r>
        <w:rPr>
          <w:sz w:val="28"/>
          <w:szCs w:val="28"/>
        </w:rPr>
        <w:t xml:space="preserve"> Услуги несовершеннолетним лицам.</w:t>
      </w:r>
    </w:p>
    <w:p w:rsidR="00E730B9" w:rsidRDefault="004F445A">
      <w:pPr>
        <w:numPr>
          <w:ilvl w:val="0"/>
          <w:numId w:val="1"/>
        </w:numPr>
        <w:tabs>
          <w:tab w:val="num" w:pos="1276"/>
        </w:tabs>
        <w:ind w:firstLine="709"/>
        <w:contextualSpacing/>
        <w:jc w:val="both"/>
        <w:rPr>
          <w:sz w:val="28"/>
          <w:szCs w:val="28"/>
        </w:rPr>
      </w:pPr>
      <w:r>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E730B9" w:rsidRDefault="004F445A">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E730B9" w:rsidRDefault="004F445A">
      <w:pPr>
        <w:ind w:firstLine="709"/>
        <w:contextualSpacing/>
        <w:jc w:val="both"/>
        <w:rPr>
          <w:sz w:val="28"/>
          <w:szCs w:val="28"/>
        </w:rPr>
      </w:pPr>
      <w:proofErr w:type="gramStart"/>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roofErr w:type="gramEnd"/>
    </w:p>
    <w:p w:rsidR="00E730B9" w:rsidRDefault="004F445A">
      <w:pPr>
        <w:numPr>
          <w:ilvl w:val="0"/>
          <w:numId w:val="1"/>
        </w:numPr>
        <w:tabs>
          <w:tab w:val="num"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E730B9" w:rsidRDefault="004F445A">
      <w:pPr>
        <w:ind w:firstLine="709"/>
        <w:contextualSpacing/>
        <w:jc w:val="both"/>
        <w:rPr>
          <w:sz w:val="28"/>
          <w:szCs w:val="28"/>
        </w:rPr>
      </w:pPr>
      <w:r>
        <w:rPr>
          <w:sz w:val="28"/>
          <w:szCs w:val="28"/>
        </w:rPr>
        <w:t xml:space="preserve">В МФЦ не предусмотрена возможность составления на бумажном носителе и </w:t>
      </w:r>
      <w:proofErr w:type="gramStart"/>
      <w:r>
        <w:rPr>
          <w:sz w:val="28"/>
          <w:szCs w:val="28"/>
        </w:rPr>
        <w:t>заверения выписок</w:t>
      </w:r>
      <w:proofErr w:type="gramEnd"/>
      <w:r>
        <w:rPr>
          <w:sz w:val="28"/>
          <w:szCs w:val="28"/>
        </w:rPr>
        <w:t xml:space="preserve"> из информационных систем Органа местного самоуправления, ввиду отсутствия таковых.</w:t>
      </w:r>
    </w:p>
    <w:p w:rsidR="00E730B9" w:rsidRDefault="00E730B9">
      <w:pPr>
        <w:pStyle w:val="af5"/>
        <w:ind w:left="0" w:firstLine="709"/>
        <w:jc w:val="both"/>
        <w:rPr>
          <w:sz w:val="28"/>
          <w:szCs w:val="28"/>
        </w:rPr>
      </w:pPr>
    </w:p>
    <w:p w:rsidR="00E730B9" w:rsidRDefault="004F445A">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E730B9" w:rsidRDefault="004F445A">
      <w:pPr>
        <w:numPr>
          <w:ilvl w:val="0"/>
          <w:numId w:val="1"/>
        </w:numPr>
        <w:tabs>
          <w:tab w:val="num" w:pos="1276"/>
        </w:tabs>
        <w:ind w:firstLine="709"/>
        <w:contextualSpacing/>
        <w:jc w:val="both"/>
        <w:rPr>
          <w:sz w:val="28"/>
          <w:szCs w:val="28"/>
        </w:rPr>
      </w:pPr>
      <w:proofErr w:type="gramStart"/>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roofErr w:type="gramEnd"/>
    </w:p>
    <w:p w:rsidR="00E730B9" w:rsidRDefault="004F445A">
      <w:pPr>
        <w:tabs>
          <w:tab w:val="num"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E730B9" w:rsidRDefault="004F445A">
      <w:pPr>
        <w:keepNext/>
        <w:keepLines/>
        <w:spacing w:before="480" w:after="240" w:line="276" w:lineRule="auto"/>
        <w:jc w:val="center"/>
        <w:outlineLvl w:val="1"/>
        <w:rPr>
          <w:b/>
          <w:bCs/>
          <w:sz w:val="28"/>
          <w:szCs w:val="28"/>
          <w:lang w:eastAsia="ru-RU"/>
        </w:rPr>
      </w:pPr>
      <w:r>
        <w:rPr>
          <w:b/>
          <w:bCs/>
          <w:sz w:val="28"/>
          <w:szCs w:val="28"/>
          <w:lang w:eastAsia="ru-RU"/>
        </w:rPr>
        <w:lastRenderedPageBreak/>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E730B9" w:rsidRDefault="004F445A">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E730B9" w:rsidRDefault="004F445A">
      <w:pPr>
        <w:numPr>
          <w:ilvl w:val="1"/>
          <w:numId w:val="2"/>
        </w:numPr>
        <w:tabs>
          <w:tab w:val="left" w:pos="1021"/>
        </w:tabs>
        <w:spacing w:after="160"/>
        <w:ind w:left="0" w:firstLine="709"/>
        <w:contextualSpacing/>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730B9" w:rsidRDefault="004F445A">
      <w:pPr>
        <w:numPr>
          <w:ilvl w:val="1"/>
          <w:numId w:val="2"/>
        </w:numPr>
        <w:tabs>
          <w:tab w:val="left" w:pos="1021"/>
        </w:tabs>
        <w:spacing w:after="160"/>
        <w:ind w:left="0" w:firstLine="709"/>
        <w:contextualSpacing/>
        <w:jc w:val="both"/>
        <w:rPr>
          <w:sz w:val="28"/>
          <w:szCs w:val="28"/>
        </w:rPr>
      </w:pPr>
      <w:r>
        <w:rPr>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E730B9" w:rsidRDefault="004F445A">
      <w:pPr>
        <w:numPr>
          <w:ilvl w:val="1"/>
          <w:numId w:val="2"/>
        </w:numPr>
        <w:tabs>
          <w:tab w:val="left" w:pos="1021"/>
        </w:tabs>
        <w:spacing w:after="160"/>
        <w:ind w:left="0" w:firstLine="709"/>
        <w:contextualSpacing/>
        <w:jc w:val="both"/>
        <w:rPr>
          <w:sz w:val="28"/>
          <w:szCs w:val="28"/>
        </w:rPr>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E730B9" w:rsidRDefault="004F445A">
      <w:pPr>
        <w:numPr>
          <w:ilvl w:val="1"/>
          <w:numId w:val="2"/>
        </w:numPr>
        <w:tabs>
          <w:tab w:val="left" w:pos="1021"/>
        </w:tabs>
        <w:spacing w:after="160"/>
        <w:ind w:left="0" w:firstLine="709"/>
        <w:contextualSpacing/>
        <w:jc w:val="both"/>
        <w:rPr>
          <w:sz w:val="28"/>
          <w:szCs w:val="28"/>
        </w:rPr>
      </w:pPr>
      <w:proofErr w:type="gramStart"/>
      <w:r>
        <w:rPr>
          <w:sz w:val="28"/>
          <w:szCs w:val="28"/>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8"/>
          <w:szCs w:val="28"/>
          <w:lang w:eastAsia="ru-RU"/>
        </w:rPr>
        <w:t>(при наличии технической возможности)</w:t>
      </w:r>
      <w:r>
        <w:rPr>
          <w:sz w:val="28"/>
          <w:szCs w:val="28"/>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E730B9" w:rsidRDefault="004F445A">
      <w:pPr>
        <w:numPr>
          <w:ilvl w:val="1"/>
          <w:numId w:val="2"/>
        </w:numPr>
        <w:tabs>
          <w:tab w:val="left" w:pos="1021"/>
        </w:tabs>
        <w:spacing w:after="160"/>
        <w:ind w:left="0" w:firstLine="709"/>
        <w:contextualSpacing/>
        <w:jc w:val="both"/>
        <w:rPr>
          <w:sz w:val="28"/>
          <w:szCs w:val="28"/>
        </w:rPr>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E730B9" w:rsidRDefault="004F445A">
      <w:pPr>
        <w:numPr>
          <w:ilvl w:val="1"/>
          <w:numId w:val="2"/>
        </w:numPr>
        <w:tabs>
          <w:tab w:val="left" w:pos="1021"/>
        </w:tabs>
        <w:spacing w:after="160"/>
        <w:ind w:left="0" w:firstLine="709"/>
        <w:contextualSpacing/>
        <w:jc w:val="both"/>
        <w:rPr>
          <w:sz w:val="28"/>
          <w:szCs w:val="28"/>
        </w:rPr>
      </w:pPr>
      <w:proofErr w:type="spellStart"/>
      <w:r>
        <w:rPr>
          <w:sz w:val="28"/>
          <w:szCs w:val="28"/>
        </w:rPr>
        <w:t>неустановление</w:t>
      </w:r>
      <w:proofErr w:type="spellEnd"/>
      <w:r>
        <w:rPr>
          <w:sz w:val="28"/>
          <w:szCs w:val="28"/>
        </w:rPr>
        <w:t xml:space="preserve"> личности лица, обратившегося за оказанием услуги (</w:t>
      </w:r>
      <w:proofErr w:type="spellStart"/>
      <w:r>
        <w:rPr>
          <w:sz w:val="28"/>
          <w:szCs w:val="28"/>
        </w:rPr>
        <w:t>непредъявление</w:t>
      </w:r>
      <w:proofErr w:type="spellEnd"/>
      <w:r>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730B9" w:rsidRDefault="004F445A">
      <w:pPr>
        <w:numPr>
          <w:ilvl w:val="0"/>
          <w:numId w:val="1"/>
        </w:numPr>
        <w:tabs>
          <w:tab w:val="left" w:pos="1021"/>
        </w:tabs>
        <w:spacing w:after="160"/>
        <w:ind w:firstLine="709"/>
        <w:contextualSpacing/>
        <w:jc w:val="both"/>
        <w:rPr>
          <w:sz w:val="28"/>
          <w:szCs w:val="28"/>
          <w:lang w:eastAsia="ru-RU"/>
        </w:rPr>
      </w:pPr>
      <w:r>
        <w:rPr>
          <w:sz w:val="28"/>
          <w:szCs w:val="28"/>
        </w:rPr>
        <w:t xml:space="preserve"> </w:t>
      </w:r>
      <w:r>
        <w:rPr>
          <w:sz w:val="28"/>
          <w:szCs w:val="28"/>
          <w:lang w:eastAsia="ru-RU"/>
        </w:rPr>
        <w:t>Исчерпывающий перечень оснований для отказа в предоставлении Услуги:</w:t>
      </w:r>
    </w:p>
    <w:p w:rsidR="00E730B9" w:rsidRDefault="004F445A">
      <w:pPr>
        <w:ind w:firstLine="709"/>
        <w:contextualSpacing/>
        <w:jc w:val="both"/>
        <w:rPr>
          <w:sz w:val="28"/>
          <w:szCs w:val="28"/>
        </w:rPr>
      </w:pPr>
      <w:r>
        <w:rPr>
          <w:sz w:val="28"/>
          <w:szCs w:val="28"/>
          <w:lang w:eastAsia="ru-RU"/>
        </w:rPr>
        <w:t xml:space="preserve">а) </w:t>
      </w:r>
      <w:r>
        <w:rPr>
          <w:sz w:val="28"/>
          <w:szCs w:val="28"/>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rsidR="00E730B9" w:rsidRDefault="004F445A">
      <w:pPr>
        <w:tabs>
          <w:tab w:val="left" w:pos="1021"/>
        </w:tabs>
        <w:ind w:firstLine="709"/>
        <w:contextualSpacing/>
        <w:jc w:val="both"/>
        <w:rPr>
          <w:sz w:val="28"/>
          <w:szCs w:val="28"/>
        </w:rPr>
      </w:pPr>
      <w:r>
        <w:rPr>
          <w:sz w:val="28"/>
          <w:szCs w:val="28"/>
        </w:rPr>
        <w:t>б) установлен запрет и (или) ограничение на осуществление полётов;</w:t>
      </w:r>
    </w:p>
    <w:p w:rsidR="00E730B9" w:rsidRDefault="004F445A">
      <w:pPr>
        <w:tabs>
          <w:tab w:val="left" w:pos="1021"/>
        </w:tabs>
        <w:ind w:firstLine="709"/>
        <w:contextualSpacing/>
        <w:jc w:val="both"/>
        <w:rPr>
          <w:sz w:val="28"/>
          <w:szCs w:val="28"/>
        </w:rPr>
      </w:pPr>
      <w:proofErr w:type="gramStart"/>
      <w:r>
        <w:rPr>
          <w:sz w:val="28"/>
          <w:szCs w:val="28"/>
        </w:rPr>
        <w:t xml:space="preserve">в) разрешение </w:t>
      </w:r>
      <w:r>
        <w:rPr>
          <w:sz w:val="28"/>
          <w:szCs w:val="28"/>
          <w:lang w:eastAsia="ru-RU"/>
        </w:rPr>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w:t>
      </w:r>
      <w:r>
        <w:rPr>
          <w:rFonts w:eastAsia="Calibri"/>
          <w:sz w:val="28"/>
          <w:szCs w:val="28"/>
          <w:lang w:eastAsia="ar-SA"/>
        </w:rPr>
        <w:lastRenderedPageBreak/>
        <w:t>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выдано иному заявителю (в</w:t>
      </w:r>
      <w:proofErr w:type="gramEnd"/>
      <w:r>
        <w:rPr>
          <w:sz w:val="28"/>
          <w:szCs w:val="28"/>
        </w:rPr>
        <w:t xml:space="preserve"> </w:t>
      </w:r>
      <w:proofErr w:type="gramStart"/>
      <w:r>
        <w:rPr>
          <w:sz w:val="28"/>
          <w:szCs w:val="28"/>
        </w:rPr>
        <w:t>случае</w:t>
      </w:r>
      <w:proofErr w:type="gramEnd"/>
      <w:r>
        <w:rPr>
          <w:sz w:val="28"/>
          <w:szCs w:val="28"/>
        </w:rPr>
        <w:t xml:space="preserve"> совпадения места и (или) маршрута, времени и (или) даты использования воздушного пространства);</w:t>
      </w:r>
    </w:p>
    <w:p w:rsidR="00E730B9" w:rsidRDefault="004F445A">
      <w:pPr>
        <w:tabs>
          <w:tab w:val="left" w:pos="1021"/>
        </w:tabs>
        <w:ind w:firstLine="709"/>
        <w:contextualSpacing/>
        <w:jc w:val="both"/>
        <w:rPr>
          <w:sz w:val="28"/>
          <w:szCs w:val="28"/>
        </w:rPr>
      </w:pPr>
      <w:r>
        <w:rPr>
          <w:sz w:val="28"/>
          <w:szCs w:val="28"/>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E730B9" w:rsidRDefault="004F445A">
      <w:pPr>
        <w:tabs>
          <w:tab w:val="left" w:pos="1021"/>
        </w:tabs>
        <w:ind w:firstLine="709"/>
        <w:contextualSpacing/>
        <w:jc w:val="both"/>
        <w:rPr>
          <w:sz w:val="28"/>
          <w:szCs w:val="28"/>
        </w:rPr>
      </w:pPr>
      <w:r>
        <w:rPr>
          <w:sz w:val="28"/>
          <w:szCs w:val="28"/>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E730B9" w:rsidRDefault="004F445A">
      <w:pPr>
        <w:tabs>
          <w:tab w:val="left" w:pos="1021"/>
        </w:tabs>
        <w:ind w:firstLine="709"/>
        <w:contextualSpacing/>
        <w:jc w:val="both"/>
        <w:rPr>
          <w:sz w:val="28"/>
          <w:szCs w:val="28"/>
        </w:rPr>
      </w:pPr>
      <w:r>
        <w:rPr>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E730B9" w:rsidRDefault="004F445A">
      <w:pPr>
        <w:numPr>
          <w:ilvl w:val="0"/>
          <w:numId w:val="1"/>
        </w:numPr>
        <w:tabs>
          <w:tab w:val="num" w:pos="1276"/>
        </w:tabs>
        <w:ind w:firstLine="709"/>
        <w:contextualSpacing/>
        <w:jc w:val="both"/>
        <w:rPr>
          <w:sz w:val="28"/>
          <w:szCs w:val="28"/>
        </w:rPr>
      </w:pPr>
      <w:r>
        <w:rPr>
          <w:sz w:val="28"/>
          <w:szCs w:val="28"/>
          <w:highlight w:val="white"/>
          <w:lang w:eastAsia="ru-RU"/>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E730B9" w:rsidRDefault="004F445A">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E730B9" w:rsidRDefault="004F445A">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E730B9" w:rsidRDefault="004F445A">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rsidR="00E730B9" w:rsidRDefault="004F445A">
      <w:pPr>
        <w:numPr>
          <w:ilvl w:val="0"/>
          <w:numId w:val="1"/>
        </w:numPr>
        <w:tabs>
          <w:tab w:val="num" w:pos="1276"/>
        </w:tabs>
        <w:ind w:firstLine="709"/>
        <w:contextualSpacing/>
        <w:jc w:val="both"/>
        <w:rPr>
          <w:sz w:val="28"/>
          <w:szCs w:val="28"/>
          <w:highlight w:val="white"/>
          <w:lang w:eastAsia="ru-RU"/>
        </w:rPr>
      </w:pPr>
      <w:proofErr w:type="gramStart"/>
      <w:r>
        <w:rPr>
          <w:sz w:val="28"/>
          <w:szCs w:val="28"/>
          <w:highlight w:val="white"/>
          <w:lang w:eastAsia="ru-RU"/>
        </w:rPr>
        <w:t xml:space="preserve">При обращении заявителей за </w:t>
      </w:r>
      <w:r>
        <w:rPr>
          <w:sz w:val="28"/>
          <w:szCs w:val="28"/>
          <w:lang w:eastAsia="ru-RU"/>
        </w:rPr>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highlight w:val="white"/>
          <w:lang w:eastAsia="ru-RU"/>
        </w:rPr>
        <w:t>:</w:t>
      </w:r>
      <w:proofErr w:type="gramEnd"/>
    </w:p>
    <w:p w:rsidR="00E730B9" w:rsidRDefault="004F445A">
      <w:pPr>
        <w:ind w:firstLine="709"/>
        <w:jc w:val="both"/>
        <w:rPr>
          <w:sz w:val="28"/>
          <w:szCs w:val="28"/>
        </w:rPr>
      </w:pPr>
      <w:r>
        <w:rPr>
          <w:sz w:val="28"/>
          <w:szCs w:val="28"/>
        </w:rPr>
        <w:t>1) профилирование заявителя;</w:t>
      </w:r>
    </w:p>
    <w:p w:rsidR="00E730B9" w:rsidRDefault="004F445A">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E730B9" w:rsidRDefault="004F445A">
      <w:pPr>
        <w:ind w:firstLine="709"/>
        <w:jc w:val="both"/>
        <w:rPr>
          <w:sz w:val="28"/>
          <w:szCs w:val="28"/>
        </w:rPr>
      </w:pPr>
      <w:r>
        <w:rPr>
          <w:sz w:val="28"/>
          <w:szCs w:val="28"/>
        </w:rPr>
        <w:t>3) межведомственное информационное взаимодействие;</w:t>
      </w:r>
    </w:p>
    <w:p w:rsidR="00E730B9" w:rsidRDefault="004F445A">
      <w:pPr>
        <w:ind w:firstLine="709"/>
        <w:jc w:val="both"/>
        <w:rPr>
          <w:sz w:val="28"/>
          <w:szCs w:val="28"/>
        </w:rPr>
      </w:pPr>
      <w:r>
        <w:rPr>
          <w:sz w:val="28"/>
          <w:szCs w:val="28"/>
        </w:rPr>
        <w:t>4) принятие решения о предоставлении (об отказе в предоставлении) Услуги;</w:t>
      </w:r>
    </w:p>
    <w:p w:rsidR="00E730B9" w:rsidRDefault="004F445A">
      <w:pPr>
        <w:ind w:firstLine="709"/>
        <w:jc w:val="both"/>
        <w:rPr>
          <w:sz w:val="28"/>
          <w:szCs w:val="28"/>
        </w:rPr>
      </w:pPr>
      <w:r>
        <w:rPr>
          <w:sz w:val="28"/>
          <w:szCs w:val="28"/>
        </w:rPr>
        <w:t>5) предоставление результата Услуги.</w:t>
      </w:r>
    </w:p>
    <w:p w:rsidR="00E730B9" w:rsidRDefault="004F445A">
      <w:pPr>
        <w:numPr>
          <w:ilvl w:val="0"/>
          <w:numId w:val="1"/>
        </w:numPr>
        <w:spacing w:after="160"/>
        <w:ind w:firstLine="709"/>
        <w:contextualSpacing/>
        <w:jc w:val="both"/>
        <w:rPr>
          <w:sz w:val="28"/>
          <w:szCs w:val="28"/>
          <w:lang w:eastAsia="ru-RU"/>
        </w:rPr>
      </w:pPr>
      <w:r>
        <w:rPr>
          <w:sz w:val="28"/>
          <w:szCs w:val="28"/>
          <w:lang w:eastAsia="ru-RU"/>
        </w:rPr>
        <w:t xml:space="preserve"> </w:t>
      </w:r>
      <w:proofErr w:type="gramStart"/>
      <w:r>
        <w:rPr>
          <w:sz w:val="28"/>
          <w:szCs w:val="28"/>
          <w:lang w:eastAsia="ru-RU"/>
        </w:rPr>
        <w:t xml:space="preserve">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w:t>
      </w:r>
      <w:r>
        <w:rPr>
          <w:sz w:val="28"/>
          <w:szCs w:val="28"/>
          <w:lang w:eastAsia="ru-RU"/>
        </w:rPr>
        <w:lastRenderedPageBreak/>
        <w:t>приведены, поскольку они не предусмотрены законодательством Российской Федерации.</w:t>
      </w:r>
      <w:proofErr w:type="gramEnd"/>
    </w:p>
    <w:p w:rsidR="00E730B9" w:rsidRDefault="00E730B9">
      <w:pPr>
        <w:spacing w:after="160"/>
        <w:contextualSpacing/>
        <w:jc w:val="both"/>
        <w:rPr>
          <w:sz w:val="28"/>
          <w:szCs w:val="28"/>
          <w:lang w:eastAsia="ru-RU"/>
        </w:rPr>
      </w:pPr>
    </w:p>
    <w:p w:rsidR="00E730B9" w:rsidRDefault="004F445A">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rsidR="00E730B9" w:rsidRDefault="00E730B9">
      <w:pPr>
        <w:rPr>
          <w:sz w:val="28"/>
          <w:szCs w:val="28"/>
          <w:lang w:eastAsia="ru-RU"/>
        </w:rPr>
      </w:pPr>
    </w:p>
    <w:p w:rsidR="00E730B9" w:rsidRDefault="004F445A">
      <w:pPr>
        <w:numPr>
          <w:ilvl w:val="0"/>
          <w:numId w:val="1"/>
        </w:numPr>
        <w:tabs>
          <w:tab w:val="num" w:pos="1276"/>
        </w:tabs>
        <w:ind w:firstLine="709"/>
        <w:contextualSpacing/>
        <w:jc w:val="both"/>
        <w:rPr>
          <w:sz w:val="28"/>
          <w:szCs w:val="28"/>
        </w:rPr>
      </w:pPr>
      <w:r>
        <w:rPr>
          <w:sz w:val="28"/>
          <w:szCs w:val="28"/>
        </w:rPr>
        <w:t>Информирование заявителя об изменении статуса рассмотрения заявления о предоставлении Услуги осуществляется:</w:t>
      </w:r>
    </w:p>
    <w:p w:rsidR="00E730B9" w:rsidRDefault="004F445A">
      <w:pPr>
        <w:ind w:firstLine="709"/>
        <w:jc w:val="both"/>
        <w:rPr>
          <w:sz w:val="28"/>
          <w:szCs w:val="28"/>
        </w:rPr>
      </w:pPr>
      <w:r>
        <w:rPr>
          <w:sz w:val="28"/>
          <w:szCs w:val="28"/>
        </w:rPr>
        <w:t xml:space="preserve">а) в личном кабинете на Едином портале </w:t>
      </w:r>
      <w:r>
        <w:rPr>
          <w:sz w:val="28"/>
          <w:szCs w:val="28"/>
          <w:lang w:eastAsia="ru-RU"/>
        </w:rPr>
        <w:t>(при наличии технической возможности)</w:t>
      </w:r>
      <w:r>
        <w:rPr>
          <w:sz w:val="28"/>
          <w:szCs w:val="28"/>
        </w:rPr>
        <w:t>;</w:t>
      </w:r>
    </w:p>
    <w:p w:rsidR="00674B36" w:rsidRDefault="004F445A">
      <w:pPr>
        <w:ind w:firstLine="709"/>
        <w:jc w:val="both"/>
        <w:rPr>
          <w:rFonts w:eastAsia="Calibri"/>
          <w:sz w:val="28"/>
          <w:szCs w:val="28"/>
          <w:lang w:eastAsia="ru-RU"/>
        </w:rPr>
      </w:pPr>
      <w:r>
        <w:rPr>
          <w:sz w:val="28"/>
          <w:szCs w:val="28"/>
        </w:rPr>
        <w:t>б) в</w:t>
      </w:r>
      <w:r>
        <w:rPr>
          <w:rFonts w:eastAsia="Calibri"/>
          <w:sz w:val="28"/>
          <w:szCs w:val="28"/>
          <w:lang w:eastAsia="ar-SA"/>
        </w:rPr>
        <w:t xml:space="preserve"> 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sidR="00674B36">
        <w:rPr>
          <w:rFonts w:eastAsia="Calibri"/>
          <w:sz w:val="28"/>
          <w:szCs w:val="28"/>
          <w:lang w:eastAsia="ru-RU"/>
        </w:rPr>
        <w:t>;</w:t>
      </w:r>
    </w:p>
    <w:p w:rsidR="00E730B9" w:rsidRDefault="00674B36">
      <w:pPr>
        <w:ind w:firstLine="709"/>
        <w:jc w:val="both"/>
        <w:rPr>
          <w:sz w:val="28"/>
          <w:szCs w:val="28"/>
        </w:rPr>
      </w:pPr>
      <w:r w:rsidRPr="00674B36">
        <w:rPr>
          <w:rFonts w:eastAsia="Calibri"/>
          <w:sz w:val="28"/>
          <w:szCs w:val="28"/>
          <w:lang w:eastAsia="ru-RU"/>
        </w:rPr>
        <w:t>в) в личном кабинете СППИ.</w:t>
      </w:r>
      <w:bookmarkStart w:id="1" w:name="_GoBack"/>
      <w:bookmarkEnd w:id="1"/>
    </w:p>
    <w:p w:rsidR="00E730B9" w:rsidRDefault="00E730B9">
      <w:pPr>
        <w:tabs>
          <w:tab w:val="num" w:pos="1276"/>
        </w:tabs>
        <w:contextualSpacing/>
        <w:jc w:val="both"/>
        <w:rPr>
          <w:bCs/>
          <w:sz w:val="28"/>
          <w:szCs w:val="28"/>
        </w:rPr>
      </w:pPr>
    </w:p>
    <w:p w:rsidR="00E730B9" w:rsidRDefault="004F445A">
      <w:pPr>
        <w:rPr>
          <w:sz w:val="28"/>
          <w:szCs w:val="28"/>
        </w:rPr>
      </w:pPr>
      <w:r>
        <w:rPr>
          <w:sz w:val="28"/>
          <w:szCs w:val="28"/>
        </w:rPr>
        <w:br w:type="page" w:clear="all"/>
      </w:r>
    </w:p>
    <w:p w:rsidR="00E730B9" w:rsidRDefault="004F445A" w:rsidP="001D6543">
      <w:pPr>
        <w:pStyle w:val="aff0"/>
        <w:pageBreakBefore/>
        <w:ind w:left="6236"/>
        <w:jc w:val="right"/>
        <w:outlineLvl w:val="0"/>
        <w:rPr>
          <w:sz w:val="28"/>
          <w:szCs w:val="28"/>
        </w:rPr>
      </w:pPr>
      <w:r>
        <w:rPr>
          <w:sz w:val="28"/>
          <w:szCs w:val="28"/>
        </w:rPr>
        <w:lastRenderedPageBreak/>
        <w:t>ПРИЛОЖЕНИЕ</w:t>
      </w:r>
    </w:p>
    <w:p w:rsidR="00E730B9" w:rsidRDefault="004F445A" w:rsidP="001D6543">
      <w:pPr>
        <w:pStyle w:val="aff0"/>
        <w:ind w:left="5103"/>
        <w:jc w:val="right"/>
        <w:rPr>
          <w:sz w:val="28"/>
          <w:szCs w:val="28"/>
        </w:rPr>
      </w:pPr>
      <w:proofErr w:type="gramStart"/>
      <w:r>
        <w:rPr>
          <w:sz w:val="28"/>
          <w:szCs w:val="28"/>
        </w:rPr>
        <w:t>к административному регламенту (указывается наименование органа местного самоуправления) по предоставлению муниципальной 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w:t>
      </w:r>
      <w:proofErr w:type="gramEnd"/>
      <w:r>
        <w:rPr>
          <w:rFonts w:eastAsia="Calibri"/>
          <w:sz w:val="28"/>
          <w:szCs w:val="28"/>
          <w:lang w:eastAsia="ar-SA"/>
        </w:rPr>
        <w:t xml:space="preserve"> </w:t>
      </w:r>
      <w:proofErr w:type="gramStart"/>
      <w:r>
        <w:rPr>
          <w:rFonts w:eastAsia="Calibri"/>
          <w:sz w:val="28"/>
          <w:szCs w:val="28"/>
          <w:lang w:eastAsia="ar-SA"/>
        </w:rPr>
        <w:t>о которых не опубликованы в документах аэронавигационной информации</w:t>
      </w:r>
      <w:r>
        <w:rPr>
          <w:sz w:val="28"/>
          <w:szCs w:val="28"/>
        </w:rPr>
        <w:t>»</w:t>
      </w:r>
      <w:proofErr w:type="gramEnd"/>
    </w:p>
    <w:p w:rsidR="00E730B9" w:rsidRDefault="00E730B9">
      <w:pPr>
        <w:jc w:val="center"/>
        <w:rPr>
          <w:b/>
          <w:bCs/>
          <w:sz w:val="28"/>
          <w:szCs w:val="28"/>
          <w:lang w:eastAsia="ru-RU"/>
        </w:rPr>
      </w:pPr>
    </w:p>
    <w:p w:rsidR="00E730B9" w:rsidRDefault="004F445A">
      <w:pPr>
        <w:jc w:val="center"/>
        <w:rPr>
          <w:b/>
          <w:bCs/>
          <w:sz w:val="28"/>
          <w:szCs w:val="28"/>
          <w:lang w:eastAsia="ru-RU"/>
        </w:rPr>
      </w:pPr>
      <w:r>
        <w:rPr>
          <w:b/>
          <w:bCs/>
          <w:sz w:val="28"/>
          <w:szCs w:val="28"/>
          <w:lang w:eastAsia="ru-RU"/>
        </w:rPr>
        <w:t>Перечень условных обозначений и сокращений, идентификаторы</w:t>
      </w:r>
    </w:p>
    <w:p w:rsidR="00E730B9" w:rsidRDefault="004F445A">
      <w:pPr>
        <w:jc w:val="center"/>
        <w:rPr>
          <w:b/>
          <w:bCs/>
          <w:sz w:val="28"/>
          <w:szCs w:val="28"/>
          <w:lang w:eastAsia="ru-RU"/>
        </w:rPr>
      </w:pPr>
      <w:r>
        <w:rPr>
          <w:b/>
          <w:bCs/>
          <w:sz w:val="28"/>
          <w:szCs w:val="28"/>
          <w:lang w:eastAsia="ru-RU"/>
        </w:rPr>
        <w:t>категорий (признаков) заявителей, исчерпывающий перечень документов,</w:t>
      </w:r>
    </w:p>
    <w:p w:rsidR="00E730B9" w:rsidRDefault="004F445A">
      <w:pPr>
        <w:jc w:val="center"/>
        <w:rPr>
          <w:b/>
          <w:bCs/>
          <w:sz w:val="28"/>
          <w:szCs w:val="28"/>
          <w:lang w:eastAsia="ru-RU"/>
        </w:rPr>
      </w:pPr>
      <w:proofErr w:type="gramStart"/>
      <w:r>
        <w:rPr>
          <w:b/>
          <w:bCs/>
          <w:sz w:val="28"/>
          <w:szCs w:val="28"/>
          <w:lang w:eastAsia="ru-RU"/>
        </w:rPr>
        <w:t>необходимых</w:t>
      </w:r>
      <w:proofErr w:type="gramEnd"/>
      <w:r>
        <w:rPr>
          <w:b/>
          <w:bCs/>
          <w:sz w:val="28"/>
          <w:szCs w:val="28"/>
          <w:lang w:eastAsia="ru-RU"/>
        </w:rPr>
        <w:t xml:space="preserve"> для предоставления Услуги, исчерпывающий перечень</w:t>
      </w:r>
    </w:p>
    <w:p w:rsidR="00E730B9" w:rsidRDefault="004F445A">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rsidR="00E730B9" w:rsidRDefault="004F445A">
      <w:pPr>
        <w:jc w:val="center"/>
        <w:rPr>
          <w:b/>
          <w:bCs/>
          <w:sz w:val="28"/>
          <w:szCs w:val="28"/>
          <w:lang w:eastAsia="ru-RU"/>
        </w:rPr>
      </w:pPr>
      <w:r>
        <w:rPr>
          <w:b/>
          <w:bCs/>
          <w:sz w:val="28"/>
          <w:szCs w:val="28"/>
          <w:lang w:eastAsia="ru-RU"/>
        </w:rPr>
        <w:t xml:space="preserve">оснований для приостановления предоставления Услуги или отказа </w:t>
      </w:r>
      <w:proofErr w:type="gramStart"/>
      <w:r>
        <w:rPr>
          <w:b/>
          <w:bCs/>
          <w:sz w:val="28"/>
          <w:szCs w:val="28"/>
          <w:lang w:eastAsia="ru-RU"/>
        </w:rPr>
        <w:t>в</w:t>
      </w:r>
      <w:proofErr w:type="gramEnd"/>
    </w:p>
    <w:p w:rsidR="00E730B9" w:rsidRDefault="004F445A">
      <w:pPr>
        <w:jc w:val="center"/>
        <w:rPr>
          <w:b/>
          <w:bCs/>
          <w:sz w:val="28"/>
          <w:szCs w:val="28"/>
          <w:lang w:eastAsia="ru-RU"/>
        </w:rPr>
      </w:pPr>
      <w:proofErr w:type="gramStart"/>
      <w:r>
        <w:rPr>
          <w:b/>
          <w:bCs/>
          <w:sz w:val="28"/>
          <w:szCs w:val="28"/>
          <w:lang w:eastAsia="ru-RU"/>
        </w:rPr>
        <w:t>предоставлении</w:t>
      </w:r>
      <w:proofErr w:type="gramEnd"/>
      <w:r>
        <w:rPr>
          <w:b/>
          <w:bCs/>
          <w:sz w:val="28"/>
          <w:szCs w:val="28"/>
          <w:lang w:eastAsia="ru-RU"/>
        </w:rPr>
        <w:t xml:space="preserve"> Услуги, формы заявлений о предоставлении Услуги и</w:t>
      </w:r>
    </w:p>
    <w:p w:rsidR="00E730B9" w:rsidRDefault="004F445A">
      <w:pPr>
        <w:jc w:val="center"/>
        <w:rPr>
          <w:b/>
          <w:bCs/>
          <w:sz w:val="28"/>
          <w:szCs w:val="28"/>
          <w:lang w:eastAsia="ru-RU"/>
        </w:rPr>
      </w:pPr>
      <w:r>
        <w:rPr>
          <w:b/>
          <w:bCs/>
          <w:sz w:val="28"/>
          <w:szCs w:val="28"/>
          <w:lang w:eastAsia="ru-RU"/>
        </w:rPr>
        <w:t>документов, необходимых для предоставления Услуги</w:t>
      </w:r>
    </w:p>
    <w:p w:rsidR="00E730B9" w:rsidRDefault="00E730B9">
      <w:pPr>
        <w:jc w:val="center"/>
        <w:rPr>
          <w:bCs/>
          <w:sz w:val="28"/>
          <w:szCs w:val="28"/>
          <w:lang w:eastAsia="ru-RU"/>
        </w:rPr>
      </w:pPr>
    </w:p>
    <w:p w:rsidR="00E730B9" w:rsidRDefault="004F445A">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rsidR="00E730B9" w:rsidRDefault="00E730B9">
      <w:pPr>
        <w:jc w:val="center"/>
        <w:rPr>
          <w:bCs/>
          <w:sz w:val="28"/>
          <w:szCs w:val="28"/>
          <w:lang w:eastAsia="ru-RU"/>
        </w:rPr>
      </w:pPr>
    </w:p>
    <w:p w:rsidR="00E730B9" w:rsidRDefault="004F445A">
      <w:pPr>
        <w:pStyle w:val="af5"/>
        <w:numPr>
          <w:ilvl w:val="0"/>
          <w:numId w:val="19"/>
        </w:numPr>
        <w:ind w:left="0" w:firstLine="709"/>
        <w:jc w:val="both"/>
        <w:rPr>
          <w:sz w:val="28"/>
          <w:szCs w:val="28"/>
          <w:highlight w:val="white"/>
        </w:rPr>
      </w:pPr>
      <w:proofErr w:type="gramStart"/>
      <w:r>
        <w:rPr>
          <w:sz w:val="28"/>
          <w:szCs w:val="28"/>
          <w:highlight w:val="white"/>
          <w:lang w:eastAsia="ru-RU"/>
        </w:rPr>
        <w:t>Административный регламент -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w:t>
      </w:r>
      <w:proofErr w:type="gramEnd"/>
      <w:r>
        <w:rPr>
          <w:rFonts w:eastAsia="Calibri"/>
          <w:sz w:val="28"/>
          <w:szCs w:val="28"/>
          <w:lang w:eastAsia="ar-SA"/>
        </w:rPr>
        <w:t xml:space="preserve"> </w:t>
      </w:r>
      <w:proofErr w:type="gramStart"/>
      <w:r>
        <w:rPr>
          <w:rFonts w:eastAsia="Calibri"/>
          <w:sz w:val="28"/>
          <w:szCs w:val="28"/>
          <w:lang w:eastAsia="ar-SA"/>
        </w:rPr>
        <w:t>документах</w:t>
      </w:r>
      <w:proofErr w:type="gramEnd"/>
      <w:r>
        <w:rPr>
          <w:rFonts w:eastAsia="Calibri"/>
          <w:sz w:val="28"/>
          <w:szCs w:val="28"/>
          <w:lang w:eastAsia="ar-SA"/>
        </w:rPr>
        <w:t xml:space="preserve"> аэронавигационной информации</w:t>
      </w:r>
      <w:r>
        <w:rPr>
          <w:sz w:val="28"/>
          <w:szCs w:val="28"/>
        </w:rPr>
        <w:t>»</w:t>
      </w:r>
      <w:r>
        <w:rPr>
          <w:sz w:val="28"/>
          <w:szCs w:val="28"/>
          <w:highlight w:val="white"/>
        </w:rPr>
        <w:t>.</w:t>
      </w:r>
    </w:p>
    <w:p w:rsidR="00E730B9" w:rsidRDefault="004F445A">
      <w:pPr>
        <w:pStyle w:val="af5"/>
        <w:widowControl w:val="0"/>
        <w:numPr>
          <w:ilvl w:val="0"/>
          <w:numId w:val="19"/>
        </w:numPr>
        <w:ind w:left="0" w:firstLine="709"/>
        <w:jc w:val="both"/>
        <w:rPr>
          <w:sz w:val="28"/>
          <w:szCs w:val="28"/>
          <w:lang w:eastAsia="ru-RU"/>
        </w:rPr>
      </w:pPr>
      <w:proofErr w:type="gramStart"/>
      <w:r>
        <w:rPr>
          <w:sz w:val="28"/>
          <w:szCs w:val="28"/>
          <w:highlight w:val="white"/>
        </w:rPr>
        <w:t xml:space="preserve">Услуга - </w:t>
      </w:r>
      <w:r>
        <w:rPr>
          <w:sz w:val="28"/>
          <w:szCs w:val="28"/>
          <w:highlight w:val="white"/>
          <w:lang w:eastAsia="ru-RU"/>
        </w:rPr>
        <w:t>муниципальная</w:t>
      </w:r>
      <w:r>
        <w:rPr>
          <w:bCs/>
          <w:sz w:val="28"/>
          <w:szCs w:val="28"/>
          <w:highlight w:val="white"/>
          <w:lang w:eastAsia="ru-RU"/>
        </w:rPr>
        <w:t xml:space="preserve"> </w:t>
      </w:r>
      <w:r>
        <w:rPr>
          <w:sz w:val="28"/>
          <w:szCs w:val="28"/>
          <w:highlight w:val="white"/>
          <w:lang w:eastAsia="ru-RU"/>
        </w:rPr>
        <w:t>услуга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Pr>
          <w:sz w:val="28"/>
          <w:szCs w:val="28"/>
          <w:lang w:eastAsia="ru-RU"/>
        </w:rPr>
        <w:t>опубликованы в документах аэронавигационной информации».</w:t>
      </w:r>
      <w:proofErr w:type="gramEnd"/>
    </w:p>
    <w:p w:rsidR="00E730B9" w:rsidRDefault="004F445A">
      <w:pPr>
        <w:pStyle w:val="af5"/>
        <w:widowControl w:val="0"/>
        <w:numPr>
          <w:ilvl w:val="0"/>
          <w:numId w:val="19"/>
        </w:numPr>
        <w:ind w:left="0" w:firstLine="709"/>
        <w:jc w:val="both"/>
        <w:rPr>
          <w:sz w:val="28"/>
          <w:szCs w:val="28"/>
          <w:highlight w:val="white"/>
        </w:rPr>
      </w:pPr>
      <w:r>
        <w:rPr>
          <w:sz w:val="28"/>
          <w:szCs w:val="28"/>
        </w:rPr>
        <w:lastRenderedPageBreak/>
        <w:t xml:space="preserve">Заявитель – </w:t>
      </w:r>
      <w:r>
        <w:rPr>
          <w:color w:val="000000" w:themeColor="text1"/>
          <w:sz w:val="28"/>
          <w:szCs w:val="28"/>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Pr>
          <w:sz w:val="28"/>
          <w:szCs w:val="28"/>
        </w:rPr>
        <w:t>.</w:t>
      </w:r>
    </w:p>
    <w:p w:rsidR="00E730B9" w:rsidRDefault="004F445A">
      <w:pPr>
        <w:pStyle w:val="af5"/>
        <w:widowControl w:val="0"/>
        <w:numPr>
          <w:ilvl w:val="0"/>
          <w:numId w:val="19"/>
        </w:numPr>
        <w:ind w:left="0" w:firstLine="709"/>
        <w:jc w:val="both"/>
        <w:rPr>
          <w:sz w:val="28"/>
          <w:szCs w:val="28"/>
          <w:highlight w:val="white"/>
        </w:rPr>
      </w:pPr>
      <w:r>
        <w:rPr>
          <w:sz w:val="28"/>
          <w:szCs w:val="28"/>
          <w:highlight w:val="white"/>
        </w:rPr>
        <w:t xml:space="preserve">Единый портал -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rsidR="00E730B9" w:rsidRDefault="004F445A">
      <w:pPr>
        <w:pStyle w:val="af5"/>
        <w:widowControl w:val="0"/>
        <w:numPr>
          <w:ilvl w:val="0"/>
          <w:numId w:val="19"/>
        </w:numPr>
        <w:ind w:left="0" w:firstLine="709"/>
        <w:jc w:val="both"/>
        <w:rPr>
          <w:sz w:val="28"/>
          <w:szCs w:val="28"/>
          <w:lang w:eastAsia="ru-RU"/>
        </w:rPr>
      </w:pPr>
      <w:r>
        <w:rPr>
          <w:sz w:val="28"/>
          <w:szCs w:val="28"/>
          <w:lang w:eastAsia="ru-RU"/>
        </w:rPr>
        <w:t>Орган местного самоуправления – указывается наименование органа местного самоуправления.</w:t>
      </w:r>
    </w:p>
    <w:p w:rsidR="00E730B9" w:rsidRDefault="004F445A">
      <w:pPr>
        <w:pStyle w:val="af5"/>
        <w:widowControl w:val="0"/>
        <w:numPr>
          <w:ilvl w:val="0"/>
          <w:numId w:val="19"/>
        </w:numPr>
        <w:ind w:left="0" w:firstLine="709"/>
        <w:jc w:val="both"/>
        <w:rPr>
          <w:sz w:val="28"/>
          <w:szCs w:val="28"/>
          <w:highlight w:val="white"/>
        </w:rPr>
      </w:pPr>
      <w:r>
        <w:rPr>
          <w:sz w:val="28"/>
          <w:szCs w:val="28"/>
          <w:highlight w:val="white"/>
        </w:rPr>
        <w:t xml:space="preserve">МФЦ </w:t>
      </w:r>
      <w:r>
        <w:rPr>
          <w:sz w:val="28"/>
          <w:szCs w:val="28"/>
        </w:rPr>
        <w:t xml:space="preserve">– </w:t>
      </w:r>
      <w:r>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E730B9" w:rsidRDefault="004F445A">
      <w:pPr>
        <w:pStyle w:val="af5"/>
        <w:numPr>
          <w:ilvl w:val="0"/>
          <w:numId w:val="19"/>
        </w:numPr>
        <w:ind w:left="0" w:firstLine="709"/>
        <w:jc w:val="both"/>
        <w:rPr>
          <w:sz w:val="28"/>
          <w:szCs w:val="28"/>
        </w:rPr>
      </w:pPr>
      <w:r>
        <w:rPr>
          <w:sz w:val="28"/>
          <w:szCs w:val="28"/>
        </w:rPr>
        <w:t>Цифровая платформа планирования полетов БВС «</w:t>
      </w:r>
      <w:proofErr w:type="spellStart"/>
      <w:r>
        <w:rPr>
          <w:sz w:val="28"/>
          <w:szCs w:val="28"/>
        </w:rPr>
        <w:t>Флай</w:t>
      </w:r>
      <w:proofErr w:type="spellEnd"/>
      <w:r>
        <w:rPr>
          <w:sz w:val="28"/>
          <w:szCs w:val="28"/>
        </w:rPr>
        <w:t xml:space="preserve"> </w:t>
      </w:r>
      <w:proofErr w:type="spellStart"/>
      <w:r>
        <w:rPr>
          <w:sz w:val="28"/>
          <w:szCs w:val="28"/>
        </w:rPr>
        <w:t>Дрон</w:t>
      </w:r>
      <w:proofErr w:type="spellEnd"/>
      <w:r>
        <w:rPr>
          <w:sz w:val="28"/>
          <w:szCs w:val="28"/>
        </w:rPr>
        <w:t>» - платформа цифровых сервисов для планирования и исполнения работ с использованием беспилотных воздушных судов.</w:t>
      </w:r>
    </w:p>
    <w:p w:rsidR="00E730B9" w:rsidRDefault="004F445A">
      <w:pPr>
        <w:pStyle w:val="af5"/>
        <w:numPr>
          <w:ilvl w:val="0"/>
          <w:numId w:val="19"/>
        </w:numPr>
        <w:ind w:left="0" w:firstLine="709"/>
        <w:jc w:val="both"/>
        <w:rPr>
          <w:sz w:val="28"/>
          <w:szCs w:val="28"/>
          <w:highlight w:val="white"/>
        </w:rPr>
      </w:pPr>
      <w:r>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730B9" w:rsidRDefault="004F445A">
      <w:pPr>
        <w:pStyle w:val="af5"/>
        <w:numPr>
          <w:ilvl w:val="0"/>
          <w:numId w:val="19"/>
        </w:numPr>
        <w:ind w:left="0" w:firstLine="709"/>
        <w:jc w:val="both"/>
        <w:rPr>
          <w:sz w:val="28"/>
          <w:szCs w:val="28"/>
        </w:rPr>
      </w:pPr>
      <w:proofErr w:type="gramStart"/>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Pr>
          <w:rFonts w:eastAsia="Calibri"/>
          <w:sz w:val="28"/>
          <w:szCs w:val="28"/>
          <w:lang w:eastAsia="ru-RU"/>
        </w:rPr>
        <w:t xml:space="preserve">, публично-правовыми компаниями» </w:t>
      </w:r>
      <w:proofErr w:type="gramStart"/>
      <w:r>
        <w:rPr>
          <w:rFonts w:eastAsia="Calibri"/>
          <w:sz w:val="28"/>
          <w:szCs w:val="28"/>
        </w:rPr>
        <w:t>порядке</w:t>
      </w:r>
      <w:proofErr w:type="gramEnd"/>
      <w:r>
        <w:rPr>
          <w:rFonts w:eastAsia="Calibri"/>
          <w:sz w:val="28"/>
          <w:szCs w:val="28"/>
        </w:rPr>
        <w:t xml:space="preserve"> заключения соглашений.</w:t>
      </w:r>
    </w:p>
    <w:p w:rsidR="00E730B9" w:rsidRDefault="004F445A">
      <w:pPr>
        <w:pStyle w:val="af5"/>
        <w:numPr>
          <w:ilvl w:val="0"/>
          <w:numId w:val="19"/>
        </w:numPr>
        <w:ind w:left="0" w:firstLine="709"/>
        <w:jc w:val="both"/>
        <w:rPr>
          <w:sz w:val="28"/>
          <w:szCs w:val="28"/>
        </w:rPr>
      </w:pPr>
      <w:r>
        <w:rPr>
          <w:sz w:val="28"/>
          <w:szCs w:val="28"/>
        </w:rPr>
        <w:t>ЕГРП – Единый государственный реестр прав на воздушные судна и сделок с ним.</w:t>
      </w:r>
    </w:p>
    <w:p w:rsidR="00E730B9" w:rsidRDefault="004F445A">
      <w:pPr>
        <w:pStyle w:val="af5"/>
        <w:numPr>
          <w:ilvl w:val="0"/>
          <w:numId w:val="19"/>
        </w:numPr>
        <w:ind w:left="0" w:firstLine="709"/>
        <w:jc w:val="both"/>
        <w:rPr>
          <w:rFonts w:eastAsia="Calibri"/>
          <w:sz w:val="28"/>
          <w:szCs w:val="28"/>
          <w:lang w:eastAsia="ru-RU"/>
        </w:rPr>
      </w:pPr>
      <w:r>
        <w:rPr>
          <w:rFonts w:eastAsia="Calibri"/>
          <w:sz w:val="28"/>
          <w:szCs w:val="28"/>
          <w:lang w:eastAsia="ru-RU"/>
        </w:rPr>
        <w:t>ЕГРЮЛ – Единый государственный реестр юридических лиц.</w:t>
      </w:r>
    </w:p>
    <w:p w:rsidR="00E730B9" w:rsidRDefault="004F445A">
      <w:pPr>
        <w:pStyle w:val="af5"/>
        <w:numPr>
          <w:ilvl w:val="0"/>
          <w:numId w:val="19"/>
        </w:numPr>
        <w:ind w:left="0" w:firstLine="709"/>
        <w:jc w:val="both"/>
        <w:rPr>
          <w:rFonts w:eastAsia="Calibri"/>
          <w:sz w:val="28"/>
          <w:szCs w:val="28"/>
          <w:lang w:eastAsia="ru-RU"/>
        </w:rPr>
      </w:pPr>
      <w:r>
        <w:rPr>
          <w:rFonts w:eastAsia="Calibri"/>
          <w:sz w:val="28"/>
          <w:szCs w:val="28"/>
          <w:lang w:eastAsia="ru-RU"/>
        </w:rPr>
        <w:t>ЕГРИП – Единый государственный реестр индивидуальных предпринимателей.</w:t>
      </w:r>
    </w:p>
    <w:p w:rsidR="00E730B9" w:rsidRDefault="004F445A">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ИНН – </w:t>
      </w:r>
      <w:r>
        <w:rPr>
          <w:rFonts w:eastAsia="Calibri"/>
          <w:bCs/>
          <w:sz w:val="28"/>
          <w:szCs w:val="28"/>
          <w:lang w:eastAsia="ru-RU"/>
        </w:rPr>
        <w:t>идентификационный номер налогоплательщика.</w:t>
      </w:r>
    </w:p>
    <w:p w:rsidR="00E730B9" w:rsidRDefault="004F445A">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ОГРН – </w:t>
      </w:r>
      <w:r>
        <w:rPr>
          <w:rFonts w:eastAsia="Calibri"/>
          <w:bCs/>
          <w:sz w:val="28"/>
          <w:szCs w:val="28"/>
          <w:lang w:eastAsia="ru-RU"/>
        </w:rPr>
        <w:t>основной государственный регистрационный номер.</w:t>
      </w:r>
    </w:p>
    <w:p w:rsidR="00E730B9" w:rsidRDefault="004F445A">
      <w:pPr>
        <w:pStyle w:val="af5"/>
        <w:numPr>
          <w:ilvl w:val="0"/>
          <w:numId w:val="19"/>
        </w:numPr>
        <w:spacing w:line="276" w:lineRule="auto"/>
        <w:ind w:left="0" w:firstLine="709"/>
        <w:jc w:val="both"/>
        <w:rPr>
          <w:sz w:val="28"/>
          <w:szCs w:val="28"/>
        </w:rPr>
      </w:pPr>
      <w:r>
        <w:rPr>
          <w:rFonts w:eastAsia="Calibri"/>
          <w:sz w:val="28"/>
          <w:szCs w:val="28"/>
          <w:lang w:eastAsia="ru-RU"/>
        </w:rPr>
        <w:t xml:space="preserve">ОГРНИП – </w:t>
      </w:r>
      <w:r>
        <w:rPr>
          <w:rFonts w:eastAsia="Calibri"/>
          <w:bCs/>
          <w:sz w:val="28"/>
          <w:szCs w:val="28"/>
          <w:lang w:eastAsia="ru-RU"/>
        </w:rPr>
        <w:t>основной государственный регистрационный номер индивидуального предпринимателя.</w:t>
      </w:r>
    </w:p>
    <w:p w:rsidR="00E730B9" w:rsidRDefault="004F445A">
      <w:pPr>
        <w:pStyle w:val="af5"/>
        <w:numPr>
          <w:ilvl w:val="0"/>
          <w:numId w:val="19"/>
        </w:numPr>
        <w:spacing w:line="276" w:lineRule="auto"/>
        <w:ind w:left="0" w:firstLine="709"/>
        <w:jc w:val="both"/>
        <w:rPr>
          <w:sz w:val="28"/>
          <w:szCs w:val="28"/>
        </w:rPr>
      </w:pPr>
      <w:r>
        <w:rPr>
          <w:sz w:val="28"/>
          <w:szCs w:val="28"/>
        </w:rPr>
        <w:br w:type="page" w:clear="all"/>
      </w:r>
    </w:p>
    <w:p w:rsidR="00E730B9" w:rsidRDefault="004F445A">
      <w:pPr>
        <w:spacing w:after="240"/>
        <w:jc w:val="center"/>
        <w:outlineLvl w:val="1"/>
        <w:rPr>
          <w:bCs/>
          <w:sz w:val="28"/>
          <w:szCs w:val="28"/>
          <w:lang w:eastAsia="ru-RU"/>
        </w:rPr>
      </w:pPr>
      <w:r>
        <w:rPr>
          <w:bCs/>
          <w:sz w:val="28"/>
          <w:szCs w:val="28"/>
          <w:lang w:val="en-US" w:eastAsia="ru-RU"/>
        </w:rPr>
        <w:lastRenderedPageBreak/>
        <w:t>II</w:t>
      </w:r>
      <w:r>
        <w:rPr>
          <w:bCs/>
          <w:sz w:val="28"/>
          <w:szCs w:val="28"/>
          <w:lang w:eastAsia="ru-RU"/>
        </w:rPr>
        <w:t>. Идентификаторы категорий (признаков) заявителей</w:t>
      </w:r>
    </w:p>
    <w:p w:rsidR="00E730B9" w:rsidRDefault="004F445A">
      <w:pPr>
        <w:pStyle w:val="aff0"/>
        <w:ind w:left="8362"/>
        <w:jc w:val="right"/>
        <w:rPr>
          <w:sz w:val="28"/>
          <w:szCs w:val="28"/>
        </w:rPr>
      </w:pPr>
      <w:r>
        <w:rPr>
          <w:sz w:val="28"/>
          <w:szCs w:val="28"/>
        </w:rPr>
        <w:t>Таблица 1</w:t>
      </w: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418"/>
        <w:gridCol w:w="22"/>
      </w:tblGrid>
      <w:tr w:rsidR="00E730B9">
        <w:trPr>
          <w:gridAfter w:val="1"/>
          <w:wAfter w:w="22" w:type="dxa"/>
          <w:trHeight w:val="731"/>
        </w:trPr>
        <w:tc>
          <w:tcPr>
            <w:tcW w:w="851" w:type="dxa"/>
            <w:shd w:val="clear" w:color="auto" w:fill="auto"/>
          </w:tcPr>
          <w:p w:rsidR="00E730B9" w:rsidRDefault="00E730B9">
            <w:pPr>
              <w:jc w:val="center"/>
              <w:rPr>
                <w:b/>
                <w:bCs/>
                <w:szCs w:val="20"/>
                <w:lang w:eastAsia="ru-RU"/>
              </w:rPr>
            </w:pPr>
          </w:p>
          <w:p w:rsidR="00E730B9" w:rsidRDefault="004F445A">
            <w:pPr>
              <w:jc w:val="center"/>
              <w:rPr>
                <w:b/>
                <w:bCs/>
                <w:szCs w:val="20"/>
                <w:lang w:eastAsia="ru-RU"/>
              </w:rPr>
            </w:pPr>
            <w:r>
              <w:rPr>
                <w:b/>
                <w:bCs/>
                <w:szCs w:val="20"/>
                <w:lang w:eastAsia="ru-RU"/>
              </w:rPr>
              <w:t xml:space="preserve">№ </w:t>
            </w:r>
            <w:proofErr w:type="gramStart"/>
            <w:r>
              <w:rPr>
                <w:b/>
                <w:bCs/>
                <w:szCs w:val="20"/>
                <w:lang w:eastAsia="ru-RU"/>
              </w:rPr>
              <w:t>п</w:t>
            </w:r>
            <w:proofErr w:type="gramEnd"/>
            <w:r>
              <w:rPr>
                <w:b/>
                <w:bCs/>
                <w:szCs w:val="20"/>
                <w:lang w:eastAsia="ru-RU"/>
              </w:rPr>
              <w:t>/п</w:t>
            </w:r>
          </w:p>
        </w:tc>
        <w:tc>
          <w:tcPr>
            <w:tcW w:w="7796" w:type="dxa"/>
            <w:shd w:val="clear" w:color="auto" w:fill="auto"/>
          </w:tcPr>
          <w:p w:rsidR="00E730B9" w:rsidRDefault="00E730B9">
            <w:pPr>
              <w:jc w:val="center"/>
              <w:rPr>
                <w:b/>
                <w:bCs/>
                <w:szCs w:val="20"/>
                <w:lang w:eastAsia="ru-RU"/>
              </w:rPr>
            </w:pPr>
          </w:p>
          <w:p w:rsidR="00E730B9" w:rsidRDefault="004F445A">
            <w:pPr>
              <w:jc w:val="center"/>
              <w:rPr>
                <w:b/>
                <w:bCs/>
                <w:szCs w:val="20"/>
                <w:lang w:eastAsia="ru-RU"/>
              </w:rPr>
            </w:pPr>
            <w:r>
              <w:rPr>
                <w:b/>
                <w:bCs/>
                <w:szCs w:val="20"/>
                <w:lang w:eastAsia="ru-RU"/>
              </w:rPr>
              <w:t>Наименование отдельных признаков заявителя</w:t>
            </w:r>
          </w:p>
        </w:tc>
        <w:tc>
          <w:tcPr>
            <w:tcW w:w="1418" w:type="dxa"/>
            <w:shd w:val="clear" w:color="auto" w:fill="auto"/>
            <w:vAlign w:val="center"/>
          </w:tcPr>
          <w:p w:rsidR="00E730B9" w:rsidRDefault="004F445A">
            <w:pPr>
              <w:jc w:val="center"/>
              <w:rPr>
                <w:b/>
                <w:bCs/>
                <w:szCs w:val="20"/>
                <w:lang w:eastAsia="ru-RU"/>
              </w:rPr>
            </w:pPr>
            <w:r>
              <w:rPr>
                <w:b/>
                <w:bCs/>
                <w:szCs w:val="20"/>
                <w:lang w:eastAsia="ru-RU"/>
              </w:rPr>
              <w:t>Условное обозначение</w:t>
            </w:r>
          </w:p>
        </w:tc>
      </w:tr>
      <w:tr w:rsidR="00E730B9">
        <w:trPr>
          <w:gridAfter w:val="1"/>
          <w:wAfter w:w="22" w:type="dxa"/>
          <w:trHeight w:val="398"/>
        </w:trPr>
        <w:tc>
          <w:tcPr>
            <w:tcW w:w="10065" w:type="dxa"/>
            <w:gridSpan w:val="3"/>
            <w:shd w:val="clear" w:color="auto" w:fill="auto"/>
            <w:vAlign w:val="center"/>
          </w:tcPr>
          <w:p w:rsidR="00E730B9" w:rsidRDefault="00E730B9">
            <w:pPr>
              <w:rPr>
                <w:b/>
                <w:bCs/>
                <w:szCs w:val="20"/>
                <w:lang w:eastAsia="ru-RU"/>
              </w:rPr>
            </w:pPr>
          </w:p>
          <w:p w:rsidR="00E730B9" w:rsidRDefault="004F445A">
            <w:pPr>
              <w:rPr>
                <w:b/>
                <w:bCs/>
                <w:szCs w:val="20"/>
                <w:u w:val="single"/>
                <w:lang w:eastAsia="ru-RU"/>
              </w:rPr>
            </w:pPr>
            <w:r>
              <w:rPr>
                <w:b/>
                <w:bCs/>
                <w:szCs w:val="20"/>
                <w:u w:val="single"/>
                <w:lang w:eastAsia="ru-RU"/>
              </w:rPr>
              <w:t>Цель обращения за предоставлением Услуги</w:t>
            </w:r>
          </w:p>
          <w:p w:rsidR="00E730B9" w:rsidRDefault="00E730B9">
            <w:pPr>
              <w:rPr>
                <w:b/>
                <w:bCs/>
                <w:szCs w:val="20"/>
                <w:lang w:eastAsia="ru-RU"/>
              </w:rPr>
            </w:pPr>
          </w:p>
          <w:p w:rsidR="00E730B9" w:rsidRDefault="004F445A">
            <w:pPr>
              <w:pStyle w:val="af5"/>
              <w:numPr>
                <w:ilvl w:val="0"/>
                <w:numId w:val="13"/>
              </w:numPr>
              <w:jc w:val="both"/>
              <w:rPr>
                <w:b/>
                <w:bCs/>
                <w:szCs w:val="20"/>
                <w:lang w:eastAsia="ru-RU"/>
              </w:rPr>
            </w:pPr>
            <w:proofErr w:type="gramStart"/>
            <w:r>
              <w:rPr>
                <w:szCs w:val="20"/>
              </w:rPr>
              <w:t xml:space="preserve">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w:t>
            </w:r>
            <w:proofErr w:type="spellStart"/>
            <w:r>
              <w:rPr>
                <w:szCs w:val="20"/>
              </w:rPr>
              <w:t>эксплуатанта</w:t>
            </w:r>
            <w:proofErr w:type="spellEnd"/>
            <w:r>
              <w:rPr>
                <w:szCs w:val="20"/>
              </w:rPr>
              <w:t xml:space="preserve"> для осуществления коммерческих воздушных перевозок/сертификат (свидетельство) </w:t>
            </w:r>
            <w:proofErr w:type="spellStart"/>
            <w:r>
              <w:rPr>
                <w:szCs w:val="20"/>
              </w:rPr>
              <w:t>эксплуатанта</w:t>
            </w:r>
            <w:proofErr w:type="spellEnd"/>
            <w:r>
              <w:rPr>
                <w:szCs w:val="20"/>
              </w:rPr>
              <w:t xml:space="preserve"> на выполнение авиационных работ/свидетельство </w:t>
            </w:r>
            <w:proofErr w:type="spellStart"/>
            <w:r>
              <w:rPr>
                <w:szCs w:val="20"/>
              </w:rPr>
              <w:t>эксплуатанта</w:t>
            </w:r>
            <w:proofErr w:type="spellEnd"/>
            <w:r>
              <w:rPr>
                <w:szCs w:val="20"/>
              </w:rPr>
              <w:t xml:space="preserve"> авиации общего назначения</w:t>
            </w:r>
            <w:proofErr w:type="gramEnd"/>
          </w:p>
          <w:p w:rsidR="00E730B9" w:rsidRDefault="00E730B9">
            <w:pPr>
              <w:jc w:val="center"/>
              <w:rPr>
                <w:b/>
                <w:i/>
                <w:szCs w:val="20"/>
              </w:rPr>
            </w:pPr>
          </w:p>
        </w:tc>
      </w:tr>
      <w:tr w:rsidR="00E730B9">
        <w:trPr>
          <w:gridAfter w:val="1"/>
          <w:wAfter w:w="22" w:type="dxa"/>
          <w:trHeight w:val="398"/>
        </w:trPr>
        <w:tc>
          <w:tcPr>
            <w:tcW w:w="10065" w:type="dxa"/>
            <w:gridSpan w:val="3"/>
            <w:shd w:val="clear" w:color="auto" w:fill="auto"/>
            <w:vAlign w:val="center"/>
          </w:tcPr>
          <w:p w:rsidR="00E730B9" w:rsidRDefault="004F445A">
            <w:pPr>
              <w:rPr>
                <w:b/>
                <w:bCs/>
                <w:szCs w:val="20"/>
                <w:lang w:eastAsia="ru-RU"/>
              </w:rPr>
            </w:pPr>
            <w:r>
              <w:rPr>
                <w:b/>
                <w:i/>
                <w:szCs w:val="20"/>
              </w:rPr>
              <w:t>- на выполнение авиационных работ</w:t>
            </w:r>
          </w:p>
        </w:tc>
      </w:tr>
      <w:tr w:rsidR="00E730B9">
        <w:trPr>
          <w:gridAfter w:val="1"/>
          <w:wAfter w:w="22" w:type="dxa"/>
          <w:trHeight w:val="772"/>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w:t>
            </w:r>
            <w:proofErr w:type="gramStart"/>
            <w:r>
              <w:rPr>
                <w:szCs w:val="20"/>
              </w:rPr>
              <w:t>1</w:t>
            </w:r>
            <w:proofErr w:type="gramEnd"/>
          </w:p>
        </w:tc>
      </w:tr>
      <w:tr w:rsidR="00E730B9">
        <w:trPr>
          <w:gridAfter w:val="1"/>
          <w:wAfter w:w="22" w:type="dxa"/>
          <w:trHeight w:val="54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2.</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w:t>
            </w:r>
            <w:proofErr w:type="gramStart"/>
            <w:r>
              <w:rPr>
                <w:szCs w:val="20"/>
              </w:rPr>
              <w:t>2</w:t>
            </w:r>
            <w:proofErr w:type="gramEnd"/>
          </w:p>
        </w:tc>
      </w:tr>
      <w:tr w:rsidR="00E730B9">
        <w:trPr>
          <w:gridAfter w:val="1"/>
          <w:wAfter w:w="22" w:type="dxa"/>
          <w:trHeight w:val="772"/>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3.</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ОАР3</w:t>
            </w:r>
          </w:p>
        </w:tc>
      </w:tr>
      <w:tr w:rsidR="00E730B9">
        <w:trPr>
          <w:gridAfter w:val="1"/>
          <w:wAfter w:w="22" w:type="dxa"/>
          <w:trHeight w:val="310"/>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4.</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w:t>
            </w:r>
            <w:proofErr w:type="gramStart"/>
            <w:r>
              <w:rPr>
                <w:szCs w:val="20"/>
              </w:rPr>
              <w:t>4</w:t>
            </w:r>
            <w:proofErr w:type="gramEnd"/>
          </w:p>
        </w:tc>
      </w:tr>
      <w:tr w:rsidR="00E730B9">
        <w:trPr>
          <w:gridAfter w:val="1"/>
          <w:wAfter w:w="22" w:type="dxa"/>
          <w:trHeight w:val="772"/>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5.</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ОАР5</w:t>
            </w:r>
          </w:p>
        </w:tc>
      </w:tr>
      <w:tr w:rsidR="00E730B9">
        <w:trPr>
          <w:gridAfter w:val="1"/>
          <w:wAfter w:w="22" w:type="dxa"/>
          <w:trHeight w:val="668"/>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w:t>
            </w:r>
            <w:proofErr w:type="gramStart"/>
            <w:r>
              <w:rPr>
                <w:szCs w:val="20"/>
              </w:rPr>
              <w:t>6</w:t>
            </w:r>
            <w:proofErr w:type="gramEnd"/>
          </w:p>
        </w:tc>
      </w:tr>
      <w:tr w:rsidR="00E730B9" w:rsidTr="001D6543">
        <w:trPr>
          <w:gridAfter w:val="1"/>
          <w:wAfter w:w="22" w:type="dxa"/>
          <w:trHeight w:val="246"/>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w:t>
            </w:r>
            <w:proofErr w:type="gramStart"/>
            <w:r>
              <w:rPr>
                <w:szCs w:val="20"/>
              </w:rPr>
              <w:t>7</w:t>
            </w:r>
            <w:proofErr w:type="gramEnd"/>
          </w:p>
        </w:tc>
      </w:tr>
      <w:tr w:rsidR="00E730B9">
        <w:trPr>
          <w:gridAfter w:val="1"/>
          <w:wAfter w:w="22" w:type="dxa"/>
          <w:trHeight w:val="772"/>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8.</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E730B9" w:rsidRDefault="004F445A">
            <w:pPr>
              <w:jc w:val="center"/>
              <w:rPr>
                <w:szCs w:val="20"/>
              </w:rPr>
            </w:pPr>
            <w:r>
              <w:rPr>
                <w:szCs w:val="20"/>
              </w:rPr>
              <w:t>ОАР8</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9.</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w:t>
            </w:r>
            <w:proofErr w:type="gramStart"/>
            <w:r>
              <w:rPr>
                <w:szCs w:val="20"/>
              </w:rPr>
              <w:t>9</w:t>
            </w:r>
            <w:proofErr w:type="gramEnd"/>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10.</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ОАР10</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11.</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ОАР11</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12.</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ОАР12</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13.</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ОАР13</w:t>
            </w:r>
          </w:p>
        </w:tc>
      </w:tr>
      <w:tr w:rsidR="00E730B9">
        <w:trPr>
          <w:gridAfter w:val="1"/>
          <w:wAfter w:w="22" w:type="dxa"/>
          <w:trHeight w:val="655"/>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14.</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ОАР14</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15.</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ОАР15</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16.</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ОАР16</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17.</w:t>
            </w:r>
          </w:p>
        </w:tc>
        <w:tc>
          <w:tcPr>
            <w:tcW w:w="7796" w:type="dxa"/>
            <w:shd w:val="clear" w:color="FFFFFF" w:fill="FFFFFF"/>
          </w:tcPr>
          <w:p w:rsidR="00E730B9" w:rsidRDefault="004F445A">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418" w:type="dxa"/>
            <w:shd w:val="clear" w:color="FFFFFF" w:fill="FFFFFF"/>
          </w:tcPr>
          <w:p w:rsidR="00E730B9" w:rsidRDefault="004F445A">
            <w:pPr>
              <w:jc w:val="center"/>
              <w:rPr>
                <w:szCs w:val="20"/>
              </w:rPr>
            </w:pPr>
            <w:r>
              <w:rPr>
                <w:szCs w:val="20"/>
              </w:rPr>
              <w:t>ОАР17</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lastRenderedPageBreak/>
              <w:t>18.</w:t>
            </w:r>
          </w:p>
        </w:tc>
        <w:tc>
          <w:tcPr>
            <w:tcW w:w="7796" w:type="dxa"/>
            <w:shd w:val="clear" w:color="FFFFFF" w:fill="FFFFFF"/>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ОАР18</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19.</w:t>
            </w:r>
          </w:p>
        </w:tc>
        <w:tc>
          <w:tcPr>
            <w:tcW w:w="7796" w:type="dxa"/>
            <w:shd w:val="clear" w:color="FFFFFF" w:fill="FFFFFF"/>
          </w:tcPr>
          <w:p w:rsidR="00E730B9" w:rsidRDefault="004F445A">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418" w:type="dxa"/>
            <w:shd w:val="clear" w:color="FFFFFF" w:fill="FFFFFF"/>
          </w:tcPr>
          <w:p w:rsidR="00E730B9" w:rsidRDefault="004F445A">
            <w:pPr>
              <w:jc w:val="center"/>
              <w:rPr>
                <w:szCs w:val="20"/>
              </w:rPr>
            </w:pPr>
            <w:r>
              <w:rPr>
                <w:szCs w:val="20"/>
              </w:rPr>
              <w:t>ОАР19</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20.</w:t>
            </w:r>
          </w:p>
        </w:tc>
        <w:tc>
          <w:tcPr>
            <w:tcW w:w="7796" w:type="dxa"/>
            <w:shd w:val="clear" w:color="FFFFFF" w:fill="FFFFFF"/>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ОАР20</w:t>
            </w:r>
          </w:p>
        </w:tc>
      </w:tr>
      <w:tr w:rsidR="00E730B9">
        <w:trPr>
          <w:gridAfter w:val="1"/>
          <w:wAfter w:w="22" w:type="dxa"/>
          <w:trHeight w:val="847"/>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21.</w:t>
            </w:r>
          </w:p>
        </w:tc>
        <w:tc>
          <w:tcPr>
            <w:tcW w:w="7796" w:type="dxa"/>
            <w:shd w:val="clear" w:color="FFFFFF" w:fill="FFFFFF"/>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ОАР21</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22.</w:t>
            </w:r>
          </w:p>
        </w:tc>
        <w:tc>
          <w:tcPr>
            <w:tcW w:w="7796" w:type="dxa"/>
            <w:shd w:val="clear" w:color="FFFFFF" w:fill="FFFFFF"/>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ОАР22</w:t>
            </w:r>
          </w:p>
        </w:tc>
      </w:tr>
      <w:tr w:rsidR="00E730B9">
        <w:trPr>
          <w:gridAfter w:val="1"/>
          <w:wAfter w:w="22" w:type="dxa"/>
          <w:trHeight w:val="874"/>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23.</w:t>
            </w:r>
          </w:p>
        </w:tc>
        <w:tc>
          <w:tcPr>
            <w:tcW w:w="7796" w:type="dxa"/>
            <w:shd w:val="clear" w:color="FFFFFF" w:fill="FFFFFF"/>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ОАР23</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24.</w:t>
            </w:r>
          </w:p>
        </w:tc>
        <w:tc>
          <w:tcPr>
            <w:tcW w:w="7796" w:type="dxa"/>
            <w:shd w:val="clear" w:color="FFFFFF" w:fill="FFFFFF"/>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E730B9" w:rsidRDefault="004F445A">
            <w:pPr>
              <w:jc w:val="center"/>
              <w:rPr>
                <w:szCs w:val="20"/>
              </w:rPr>
            </w:pPr>
            <w:r>
              <w:rPr>
                <w:szCs w:val="20"/>
              </w:rPr>
              <w:t>ОАР24</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val="en-US" w:eastAsia="ru-RU"/>
              </w:rPr>
              <w:t>25</w:t>
            </w:r>
            <w:r>
              <w:rPr>
                <w:sz w:val="24"/>
                <w:szCs w:val="24"/>
                <w:lang w:eastAsia="ru-RU"/>
              </w:rPr>
              <w:t>.</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ОАР25</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w:t>
            </w:r>
            <w:r>
              <w:rPr>
                <w:sz w:val="24"/>
                <w:szCs w:val="24"/>
                <w:lang w:val="en-US" w:eastAsia="ru-RU"/>
              </w:rPr>
              <w:t>6</w:t>
            </w:r>
            <w:r>
              <w:rPr>
                <w:sz w:val="24"/>
                <w:szCs w:val="24"/>
                <w:lang w:eastAsia="ru-RU"/>
              </w:rPr>
              <w:t>.</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ОАР26</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val="en-US" w:eastAsia="ru-RU"/>
              </w:rPr>
              <w:t>27</w:t>
            </w:r>
            <w:r>
              <w:rPr>
                <w:sz w:val="24"/>
                <w:szCs w:val="24"/>
                <w:lang w:eastAsia="ru-RU"/>
              </w:rPr>
              <w:t>.</w:t>
            </w:r>
          </w:p>
        </w:tc>
        <w:tc>
          <w:tcPr>
            <w:tcW w:w="7796" w:type="dxa"/>
            <w:shd w:val="clear" w:color="FFFFFF" w:fill="FFFFFF"/>
          </w:tcPr>
          <w:p w:rsidR="00E730B9" w:rsidRDefault="004F445A">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w:t>
            </w:r>
            <w:r>
              <w:rPr>
                <w:szCs w:val="20"/>
              </w:rPr>
              <w:lastRenderedPageBreak/>
              <w:t>третьих лиц</w:t>
            </w:r>
          </w:p>
        </w:tc>
        <w:tc>
          <w:tcPr>
            <w:tcW w:w="1418" w:type="dxa"/>
            <w:shd w:val="clear" w:color="FFFFFF" w:fill="FFFFFF"/>
          </w:tcPr>
          <w:p w:rsidR="00E730B9" w:rsidRDefault="004F445A">
            <w:pPr>
              <w:jc w:val="center"/>
              <w:rPr>
                <w:szCs w:val="20"/>
              </w:rPr>
            </w:pPr>
            <w:r>
              <w:rPr>
                <w:szCs w:val="20"/>
              </w:rPr>
              <w:lastRenderedPageBreak/>
              <w:t>ОАР27</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lastRenderedPageBreak/>
              <w:t>28.</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ОАР28</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29.</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ОАР29</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30.</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ОАР30</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31.</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ОАР31</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32.</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ОАР32</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33.</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ОАР33</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34.</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E730B9" w:rsidRDefault="004F445A">
            <w:pPr>
              <w:jc w:val="center"/>
              <w:rPr>
                <w:szCs w:val="20"/>
              </w:rPr>
            </w:pPr>
            <w:r>
              <w:rPr>
                <w:szCs w:val="20"/>
              </w:rPr>
              <w:t>ОАР34</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35.</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ОАР35</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36.</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ОАР36</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37.</w:t>
            </w:r>
          </w:p>
        </w:tc>
        <w:tc>
          <w:tcPr>
            <w:tcW w:w="7796" w:type="dxa"/>
            <w:shd w:val="clear" w:color="FFFFFF" w:fill="FFFFFF"/>
          </w:tcPr>
          <w:p w:rsidR="00E730B9" w:rsidRDefault="004F445A">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w:t>
            </w:r>
            <w:r>
              <w:rPr>
                <w:szCs w:val="20"/>
              </w:rPr>
              <w:lastRenderedPageBreak/>
              <w:t>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lastRenderedPageBreak/>
              <w:t>ОАР37</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lastRenderedPageBreak/>
              <w:t>38.</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ОАР38</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39.</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ОАР39</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40.</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ОАР40</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41.</w:t>
            </w:r>
          </w:p>
        </w:tc>
        <w:tc>
          <w:tcPr>
            <w:tcW w:w="7796" w:type="dxa"/>
            <w:shd w:val="clear" w:color="FFFFFF" w:fill="FFFFFF"/>
          </w:tcPr>
          <w:p w:rsidR="00E730B9" w:rsidRDefault="004F445A">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E730B9" w:rsidRDefault="004F445A">
            <w:pPr>
              <w:jc w:val="center"/>
              <w:rPr>
                <w:szCs w:val="20"/>
              </w:rPr>
            </w:pPr>
            <w:r>
              <w:rPr>
                <w:szCs w:val="20"/>
              </w:rPr>
              <w:t>ОАР41</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42.</w:t>
            </w:r>
          </w:p>
        </w:tc>
        <w:tc>
          <w:tcPr>
            <w:tcW w:w="7796" w:type="dxa"/>
            <w:shd w:val="clear" w:color="FFFFFF" w:fill="FFFFFF"/>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ОАР42</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43.</w:t>
            </w:r>
          </w:p>
        </w:tc>
        <w:tc>
          <w:tcPr>
            <w:tcW w:w="7796" w:type="dxa"/>
            <w:shd w:val="clear" w:color="FFFFFF" w:fill="FFFFFF"/>
          </w:tcPr>
          <w:p w:rsidR="00E730B9" w:rsidRDefault="004F445A">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E730B9" w:rsidRDefault="004F445A">
            <w:pPr>
              <w:jc w:val="center"/>
              <w:rPr>
                <w:szCs w:val="20"/>
              </w:rPr>
            </w:pPr>
            <w:r>
              <w:rPr>
                <w:szCs w:val="20"/>
              </w:rPr>
              <w:t>ОАР43</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44.</w:t>
            </w:r>
          </w:p>
        </w:tc>
        <w:tc>
          <w:tcPr>
            <w:tcW w:w="7796" w:type="dxa"/>
            <w:shd w:val="clear" w:color="FFFFFF" w:fill="FFFFFF"/>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ОАР44</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45.</w:t>
            </w:r>
          </w:p>
        </w:tc>
        <w:tc>
          <w:tcPr>
            <w:tcW w:w="7796" w:type="dxa"/>
            <w:shd w:val="clear" w:color="FFFFFF" w:fill="FFFFFF"/>
          </w:tcPr>
          <w:p w:rsidR="00E730B9" w:rsidRDefault="004F445A">
            <w:pPr>
              <w:keepNext/>
              <w:spacing w:after="160"/>
              <w:rPr>
                <w:szCs w:val="20"/>
              </w:rPr>
            </w:pPr>
            <w:proofErr w:type="gramStart"/>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E730B9" w:rsidRDefault="004F445A">
            <w:pPr>
              <w:jc w:val="center"/>
              <w:rPr>
                <w:szCs w:val="20"/>
              </w:rPr>
            </w:pPr>
            <w:r>
              <w:rPr>
                <w:szCs w:val="20"/>
              </w:rPr>
              <w:t>ОАР45</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46.</w:t>
            </w:r>
          </w:p>
        </w:tc>
        <w:tc>
          <w:tcPr>
            <w:tcW w:w="7796" w:type="dxa"/>
            <w:shd w:val="clear" w:color="FFFFFF" w:fill="FFFFFF"/>
          </w:tcPr>
          <w:p w:rsidR="00E730B9" w:rsidRDefault="004F445A">
            <w:pPr>
              <w:keepNext/>
              <w:spacing w:after="160"/>
              <w:rPr>
                <w:szCs w:val="20"/>
              </w:rPr>
            </w:pPr>
            <w:r>
              <w:rPr>
                <w:szCs w:val="20"/>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w:t>
            </w:r>
            <w:r>
              <w:rPr>
                <w:szCs w:val="20"/>
              </w:rPr>
              <w:lastRenderedPageBreak/>
              <w:t>привлечения третьих лиц</w:t>
            </w:r>
          </w:p>
        </w:tc>
        <w:tc>
          <w:tcPr>
            <w:tcW w:w="1418" w:type="dxa"/>
            <w:shd w:val="clear" w:color="FFFFFF" w:fill="FFFFFF"/>
          </w:tcPr>
          <w:p w:rsidR="00E730B9" w:rsidRDefault="004F445A">
            <w:pPr>
              <w:jc w:val="center"/>
              <w:rPr>
                <w:szCs w:val="20"/>
              </w:rPr>
            </w:pPr>
            <w:r>
              <w:rPr>
                <w:szCs w:val="20"/>
              </w:rPr>
              <w:lastRenderedPageBreak/>
              <w:t>ОАР46</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lastRenderedPageBreak/>
              <w:t>47.</w:t>
            </w:r>
          </w:p>
        </w:tc>
        <w:tc>
          <w:tcPr>
            <w:tcW w:w="7796" w:type="dxa"/>
            <w:shd w:val="clear" w:color="FFFFFF" w:fill="FFFFFF"/>
          </w:tcPr>
          <w:p w:rsidR="00E730B9" w:rsidRDefault="004F445A">
            <w:pPr>
              <w:keepNext/>
              <w:spacing w:after="160"/>
              <w:rPr>
                <w:szCs w:val="20"/>
              </w:rPr>
            </w:pPr>
            <w:proofErr w:type="gramStart"/>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E730B9" w:rsidRDefault="004F445A">
            <w:pPr>
              <w:jc w:val="center"/>
              <w:rPr>
                <w:szCs w:val="20"/>
              </w:rPr>
            </w:pPr>
            <w:r>
              <w:rPr>
                <w:szCs w:val="20"/>
              </w:rPr>
              <w:t>ОАР47</w:t>
            </w:r>
          </w:p>
        </w:tc>
      </w:tr>
      <w:tr w:rsidR="00E730B9">
        <w:trPr>
          <w:gridAfter w:val="1"/>
          <w:wAfter w:w="22" w:type="dxa"/>
          <w:trHeight w:val="772"/>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48.</w:t>
            </w:r>
          </w:p>
        </w:tc>
        <w:tc>
          <w:tcPr>
            <w:tcW w:w="7796" w:type="dxa"/>
            <w:shd w:val="clear" w:color="FFFFFF" w:fill="FFFFFF"/>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E730B9" w:rsidRDefault="004F445A">
            <w:pPr>
              <w:jc w:val="center"/>
              <w:rPr>
                <w:szCs w:val="20"/>
              </w:rPr>
            </w:pPr>
            <w:r>
              <w:rPr>
                <w:szCs w:val="20"/>
              </w:rPr>
              <w:t>ОАР48</w:t>
            </w:r>
          </w:p>
        </w:tc>
      </w:tr>
      <w:tr w:rsidR="00E730B9">
        <w:trPr>
          <w:gridAfter w:val="1"/>
          <w:wAfter w:w="22" w:type="dxa"/>
          <w:trHeight w:val="772"/>
        </w:trPr>
        <w:tc>
          <w:tcPr>
            <w:tcW w:w="10065" w:type="dxa"/>
            <w:gridSpan w:val="3"/>
            <w:shd w:val="clear" w:color="FFFFFF" w:fill="FFFFFF"/>
            <w:vAlign w:val="center"/>
          </w:tcPr>
          <w:p w:rsidR="00E730B9" w:rsidRDefault="004F445A">
            <w:pPr>
              <w:rPr>
                <w:b/>
                <w:szCs w:val="20"/>
              </w:rPr>
            </w:pPr>
            <w:r>
              <w:rPr>
                <w:b/>
                <w:i/>
                <w:szCs w:val="20"/>
              </w:rPr>
              <w:t>- на выполнение парашютных прыжков</w:t>
            </w:r>
          </w:p>
        </w:tc>
      </w:tr>
      <w:tr w:rsidR="00E730B9">
        <w:trPr>
          <w:gridAfter w:val="1"/>
          <w:wAfter w:w="22" w:type="dxa"/>
          <w:trHeight w:val="427"/>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49.</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w:t>
            </w:r>
            <w:proofErr w:type="gramStart"/>
            <w:r>
              <w:rPr>
                <w:szCs w:val="20"/>
              </w:rPr>
              <w:t>1</w:t>
            </w:r>
            <w:proofErr w:type="gramEnd"/>
          </w:p>
        </w:tc>
      </w:tr>
      <w:tr w:rsidR="00E730B9">
        <w:trPr>
          <w:gridAfter w:val="1"/>
          <w:wAfter w:w="22" w:type="dxa"/>
          <w:trHeight w:val="38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50.</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w:t>
            </w:r>
            <w:proofErr w:type="gramStart"/>
            <w:r>
              <w:rPr>
                <w:szCs w:val="20"/>
              </w:rPr>
              <w:t>2</w:t>
            </w:r>
            <w:proofErr w:type="gramEnd"/>
          </w:p>
        </w:tc>
      </w:tr>
      <w:tr w:rsidR="00E730B9">
        <w:trPr>
          <w:gridAfter w:val="1"/>
          <w:wAfter w:w="22" w:type="dxa"/>
          <w:trHeight w:val="381"/>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51.</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E730B9" w:rsidRDefault="004F445A">
            <w:pPr>
              <w:jc w:val="center"/>
              <w:rPr>
                <w:szCs w:val="20"/>
              </w:rPr>
            </w:pPr>
            <w:r>
              <w:rPr>
                <w:szCs w:val="20"/>
              </w:rPr>
              <w:t>ОПП3</w:t>
            </w:r>
          </w:p>
        </w:tc>
      </w:tr>
      <w:tr w:rsidR="00E730B9">
        <w:trPr>
          <w:gridAfter w:val="1"/>
          <w:wAfter w:w="22" w:type="dxa"/>
          <w:trHeight w:val="381"/>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52.</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E730B9" w:rsidRDefault="004F445A">
            <w:pPr>
              <w:jc w:val="center"/>
              <w:rPr>
                <w:szCs w:val="20"/>
              </w:rPr>
            </w:pPr>
            <w:r>
              <w:rPr>
                <w:szCs w:val="20"/>
              </w:rPr>
              <w:t>ОПП</w:t>
            </w:r>
            <w:proofErr w:type="gramStart"/>
            <w:r>
              <w:rPr>
                <w:szCs w:val="20"/>
              </w:rPr>
              <w:t>4</w:t>
            </w:r>
            <w:proofErr w:type="gramEnd"/>
          </w:p>
        </w:tc>
      </w:tr>
      <w:tr w:rsidR="00E730B9">
        <w:trPr>
          <w:gridAfter w:val="1"/>
          <w:wAfter w:w="22" w:type="dxa"/>
          <w:trHeight w:val="381"/>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53.</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E730B9" w:rsidRDefault="004F445A">
            <w:pPr>
              <w:jc w:val="center"/>
              <w:rPr>
                <w:szCs w:val="20"/>
              </w:rPr>
            </w:pPr>
            <w:r>
              <w:rPr>
                <w:szCs w:val="20"/>
              </w:rPr>
              <w:t>ОПП5</w:t>
            </w:r>
          </w:p>
        </w:tc>
      </w:tr>
      <w:tr w:rsidR="00E730B9">
        <w:trPr>
          <w:gridAfter w:val="1"/>
          <w:wAfter w:w="22" w:type="dxa"/>
          <w:trHeight w:val="381"/>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54.</w:t>
            </w:r>
          </w:p>
        </w:tc>
        <w:tc>
          <w:tcPr>
            <w:tcW w:w="7796" w:type="dxa"/>
            <w:shd w:val="clear" w:color="FFFFFF" w:fill="FFFFFF"/>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E730B9" w:rsidRDefault="004F445A">
            <w:pPr>
              <w:jc w:val="center"/>
              <w:rPr>
                <w:szCs w:val="20"/>
              </w:rPr>
            </w:pPr>
            <w:r>
              <w:rPr>
                <w:szCs w:val="20"/>
              </w:rPr>
              <w:t>ОПП</w:t>
            </w:r>
            <w:proofErr w:type="gramStart"/>
            <w:r>
              <w:rPr>
                <w:szCs w:val="20"/>
              </w:rPr>
              <w:t>6</w:t>
            </w:r>
            <w:proofErr w:type="gramEnd"/>
          </w:p>
        </w:tc>
      </w:tr>
      <w:tr w:rsidR="00E730B9">
        <w:trPr>
          <w:gridAfter w:val="1"/>
          <w:wAfter w:w="22" w:type="dxa"/>
          <w:trHeight w:val="38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55.</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w:t>
            </w:r>
            <w:proofErr w:type="gramStart"/>
            <w:r>
              <w:rPr>
                <w:szCs w:val="20"/>
              </w:rPr>
              <w:t>7</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56.</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ОПП8</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57.</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w:t>
            </w:r>
            <w:proofErr w:type="gramStart"/>
            <w:r>
              <w:rPr>
                <w:szCs w:val="20"/>
              </w:rPr>
              <w:t>9</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58.</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ОПП10</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59.</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ОПП11</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60.</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ОПП12</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61.</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ОПП13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62.</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ОПП14</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63.</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ОПП15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64.</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ОПП16</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65.</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ОПП17</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66.</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ОПП18</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67.</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ОПП19</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68.</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ОПП20</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69.</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ОПП21</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70.</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ОПП22</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71.</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ОПП23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72.</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ОПП24</w:t>
            </w:r>
          </w:p>
        </w:tc>
      </w:tr>
      <w:tr w:rsidR="00E730B9">
        <w:trPr>
          <w:gridAfter w:val="1"/>
          <w:wAfter w:w="22" w:type="dxa"/>
          <w:trHeight w:val="511"/>
        </w:trPr>
        <w:tc>
          <w:tcPr>
            <w:tcW w:w="10065" w:type="dxa"/>
            <w:gridSpan w:val="3"/>
            <w:shd w:val="clear" w:color="auto" w:fill="auto"/>
            <w:vAlign w:val="center"/>
          </w:tcPr>
          <w:p w:rsidR="00E730B9" w:rsidRDefault="004F445A">
            <w:pPr>
              <w:rPr>
                <w:b/>
                <w:szCs w:val="20"/>
              </w:rPr>
            </w:pPr>
            <w:r>
              <w:rPr>
                <w:b/>
                <w:i/>
                <w:szCs w:val="20"/>
              </w:rPr>
              <w:t>- на выполнение привязанных аэростатов над населенными пунктами</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73.</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w:t>
            </w:r>
            <w:proofErr w:type="gramStart"/>
            <w:r>
              <w:rPr>
                <w:szCs w:val="20"/>
              </w:rPr>
              <w:t>1</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74.</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w:t>
            </w:r>
            <w:proofErr w:type="gramStart"/>
            <w:r>
              <w:rPr>
                <w:szCs w:val="20"/>
              </w:rPr>
              <w:t>2</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75.</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76.</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w:t>
            </w:r>
            <w:proofErr w:type="gramStart"/>
            <w:r>
              <w:rPr>
                <w:szCs w:val="20"/>
              </w:rPr>
              <w:t>4</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77.</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78.</w:t>
            </w:r>
          </w:p>
        </w:tc>
        <w:tc>
          <w:tcPr>
            <w:tcW w:w="7796" w:type="dxa"/>
            <w:shd w:val="clear" w:color="auto" w:fill="auto"/>
          </w:tcPr>
          <w:p w:rsidR="00E730B9" w:rsidRDefault="004F445A">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w:t>
            </w:r>
            <w:r>
              <w:rPr>
                <w:szCs w:val="20"/>
              </w:rPr>
              <w:lastRenderedPageBreak/>
              <w:t>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lastRenderedPageBreak/>
              <w:t>ОПА</w:t>
            </w:r>
            <w:proofErr w:type="gramStart"/>
            <w:r>
              <w:rPr>
                <w:szCs w:val="20"/>
              </w:rPr>
              <w:t>6</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79.</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w:t>
            </w:r>
            <w:proofErr w:type="gramStart"/>
            <w:r>
              <w:rPr>
                <w:szCs w:val="20"/>
              </w:rPr>
              <w:t>7</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80.</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ОПА8</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81.</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w:t>
            </w:r>
            <w:proofErr w:type="gramStart"/>
            <w:r>
              <w:rPr>
                <w:szCs w:val="20"/>
              </w:rPr>
              <w:t>9</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82.</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ОПА10</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83.</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ОПА11</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84.</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ОПА12</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85.</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ОПА13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86.</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ОПА14</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87.</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ОПА15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88.</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ОПА16</w:t>
            </w:r>
          </w:p>
        </w:tc>
      </w:tr>
      <w:tr w:rsidR="00E730B9" w:rsidTr="001D6543">
        <w:trPr>
          <w:gridAfter w:val="1"/>
          <w:wAfter w:w="22" w:type="dxa"/>
          <w:trHeight w:val="246"/>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89.</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ОПА17</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90.</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ОПА18</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91.</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ОПА19</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92.</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ОПА20</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93.</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ОПА21</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94.</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ОПА22</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95.</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ОПА23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96.</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ОПА24</w:t>
            </w:r>
          </w:p>
        </w:tc>
      </w:tr>
      <w:tr w:rsidR="00E730B9">
        <w:trPr>
          <w:gridAfter w:val="1"/>
          <w:wAfter w:w="22" w:type="dxa"/>
          <w:trHeight w:val="511"/>
        </w:trPr>
        <w:tc>
          <w:tcPr>
            <w:tcW w:w="10065" w:type="dxa"/>
            <w:gridSpan w:val="3"/>
            <w:shd w:val="clear" w:color="auto" w:fill="auto"/>
            <w:vAlign w:val="center"/>
          </w:tcPr>
          <w:p w:rsidR="00E730B9" w:rsidRDefault="004F445A">
            <w:pPr>
              <w:rPr>
                <w:b/>
                <w:i/>
                <w:szCs w:val="20"/>
              </w:rPr>
            </w:pPr>
            <w:r>
              <w:rPr>
                <w:b/>
                <w:i/>
                <w:szCs w:val="20"/>
              </w:rPr>
              <w:t>-  на выполнение демонстрационных полетов воздушных судов</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97.</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w:t>
            </w:r>
            <w:proofErr w:type="gramStart"/>
            <w:r>
              <w:rPr>
                <w:szCs w:val="20"/>
              </w:rPr>
              <w:t>1</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98.</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w:t>
            </w:r>
            <w:proofErr w:type="gramStart"/>
            <w:r>
              <w:rPr>
                <w:szCs w:val="20"/>
              </w:rPr>
              <w:t>2</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99.</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100.</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w:t>
            </w:r>
            <w:proofErr w:type="gramStart"/>
            <w:r>
              <w:rPr>
                <w:szCs w:val="20"/>
              </w:rPr>
              <w:t>4</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101.</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102.</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w:t>
            </w:r>
            <w:proofErr w:type="gramStart"/>
            <w:r>
              <w:rPr>
                <w:szCs w:val="20"/>
              </w:rPr>
              <w:t>6</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103.</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w:t>
            </w:r>
            <w:proofErr w:type="gramStart"/>
            <w:r>
              <w:rPr>
                <w:szCs w:val="20"/>
              </w:rPr>
              <w:t>7</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104.</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ОДП8</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105.</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w:t>
            </w:r>
            <w:proofErr w:type="gramStart"/>
            <w:r>
              <w:rPr>
                <w:szCs w:val="20"/>
              </w:rPr>
              <w:t>9</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106.</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ОДП10</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107.</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ОДП11</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108.</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ОДП12</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109.</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ОДП13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110.</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ОДП14</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111.</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ОДП15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112.</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ОДП16</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113.</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ОДП17</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114.</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ОДП18</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115.</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ОДП19</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116.</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ОДП20</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117.</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ОДП21</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118.</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ОДП22</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119.</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E730B9" w:rsidRDefault="004F445A">
            <w:pPr>
              <w:jc w:val="center"/>
              <w:rPr>
                <w:szCs w:val="20"/>
              </w:rPr>
            </w:pPr>
            <w:r>
              <w:rPr>
                <w:szCs w:val="20"/>
              </w:rPr>
              <w:t>ОДП23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120.</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E730B9" w:rsidRDefault="004F445A">
            <w:pPr>
              <w:jc w:val="center"/>
              <w:rPr>
                <w:szCs w:val="20"/>
              </w:rPr>
            </w:pPr>
            <w:r>
              <w:rPr>
                <w:szCs w:val="20"/>
              </w:rPr>
              <w:t>ОДП24</w:t>
            </w:r>
          </w:p>
        </w:tc>
      </w:tr>
      <w:tr w:rsidR="00E730B9">
        <w:trPr>
          <w:gridAfter w:val="1"/>
          <w:wAfter w:w="22" w:type="dxa"/>
          <w:trHeight w:val="511"/>
        </w:trPr>
        <w:tc>
          <w:tcPr>
            <w:tcW w:w="10065" w:type="dxa"/>
            <w:gridSpan w:val="3"/>
            <w:shd w:val="clear" w:color="auto" w:fill="auto"/>
            <w:vAlign w:val="center"/>
          </w:tcPr>
          <w:p w:rsidR="00E730B9" w:rsidRDefault="004F445A">
            <w:pPr>
              <w:jc w:val="both"/>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121.</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E730B9" w:rsidRDefault="004F445A">
            <w:pPr>
              <w:jc w:val="center"/>
              <w:rPr>
                <w:szCs w:val="20"/>
              </w:rPr>
            </w:pPr>
            <w:r>
              <w:rPr>
                <w:szCs w:val="20"/>
              </w:rPr>
              <w:t>ОБП</w:t>
            </w:r>
            <w:proofErr w:type="gramStart"/>
            <w:r>
              <w:rPr>
                <w:szCs w:val="20"/>
              </w:rPr>
              <w:t>1</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122.</w:t>
            </w:r>
          </w:p>
        </w:tc>
        <w:tc>
          <w:tcPr>
            <w:tcW w:w="7796" w:type="dxa"/>
            <w:shd w:val="clear" w:color="auto" w:fill="auto"/>
          </w:tcPr>
          <w:p w:rsidR="00E730B9" w:rsidRDefault="004F445A">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w:t>
            </w:r>
            <w:r>
              <w:rPr>
                <w:szCs w:val="20"/>
              </w:rPr>
              <w:lastRenderedPageBreak/>
              <w:t>доверенности</w:t>
            </w:r>
          </w:p>
        </w:tc>
        <w:tc>
          <w:tcPr>
            <w:tcW w:w="1418" w:type="dxa"/>
            <w:shd w:val="clear" w:color="auto" w:fill="auto"/>
          </w:tcPr>
          <w:p w:rsidR="00E730B9" w:rsidRDefault="004F445A">
            <w:pPr>
              <w:jc w:val="center"/>
              <w:rPr>
                <w:szCs w:val="20"/>
              </w:rPr>
            </w:pPr>
            <w:r>
              <w:rPr>
                <w:szCs w:val="20"/>
              </w:rPr>
              <w:lastRenderedPageBreak/>
              <w:t>ОБП</w:t>
            </w:r>
            <w:proofErr w:type="gramStart"/>
            <w:r>
              <w:rPr>
                <w:szCs w:val="20"/>
              </w:rPr>
              <w:t>2</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123.</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E730B9" w:rsidRDefault="004F445A">
            <w:pPr>
              <w:jc w:val="center"/>
              <w:rPr>
                <w:szCs w:val="20"/>
              </w:rPr>
            </w:pPr>
            <w:r>
              <w:rPr>
                <w:szCs w:val="20"/>
              </w:rPr>
              <w:t>ОБП3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124.</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E730B9" w:rsidRDefault="004F445A">
            <w:pPr>
              <w:jc w:val="center"/>
              <w:rPr>
                <w:szCs w:val="20"/>
              </w:rPr>
            </w:pPr>
            <w:r>
              <w:rPr>
                <w:szCs w:val="20"/>
              </w:rPr>
              <w:t>ОБП</w:t>
            </w:r>
            <w:proofErr w:type="gramStart"/>
            <w:r>
              <w:rPr>
                <w:szCs w:val="20"/>
              </w:rPr>
              <w:t>4</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125.</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E730B9" w:rsidRDefault="004F445A">
            <w:pPr>
              <w:jc w:val="center"/>
              <w:rPr>
                <w:szCs w:val="20"/>
              </w:rPr>
            </w:pPr>
            <w:r>
              <w:rPr>
                <w:szCs w:val="20"/>
              </w:rPr>
              <w:t>ОБП5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126.</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E730B9" w:rsidRDefault="004F445A">
            <w:pPr>
              <w:jc w:val="center"/>
              <w:rPr>
                <w:szCs w:val="20"/>
              </w:rPr>
            </w:pPr>
            <w:r>
              <w:rPr>
                <w:szCs w:val="20"/>
              </w:rPr>
              <w:t>ОБП</w:t>
            </w:r>
            <w:proofErr w:type="gramStart"/>
            <w:r>
              <w:rPr>
                <w:szCs w:val="20"/>
              </w:rPr>
              <w:t>6</w:t>
            </w:r>
            <w:proofErr w:type="gramEnd"/>
          </w:p>
        </w:tc>
      </w:tr>
      <w:tr w:rsidR="00E730B9">
        <w:trPr>
          <w:gridAfter w:val="1"/>
          <w:wAfter w:w="22" w:type="dxa"/>
          <w:trHeight w:val="511"/>
        </w:trPr>
        <w:tc>
          <w:tcPr>
            <w:tcW w:w="10065" w:type="dxa"/>
            <w:gridSpan w:val="3"/>
            <w:shd w:val="clear" w:color="auto" w:fill="auto"/>
            <w:vAlign w:val="center"/>
          </w:tcPr>
          <w:p w:rsidR="00E730B9" w:rsidRDefault="004F445A">
            <w:pPr>
              <w:jc w:val="both"/>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127.</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E730B9" w:rsidRDefault="004F445A">
            <w:pPr>
              <w:jc w:val="center"/>
              <w:rPr>
                <w:szCs w:val="20"/>
              </w:rPr>
            </w:pPr>
            <w:r>
              <w:rPr>
                <w:szCs w:val="20"/>
              </w:rPr>
              <w:t>ОПВ</w:t>
            </w:r>
            <w:proofErr w:type="gramStart"/>
            <w:r>
              <w:rPr>
                <w:szCs w:val="20"/>
              </w:rPr>
              <w:t>1</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128.</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E730B9" w:rsidRDefault="004F445A">
            <w:pPr>
              <w:jc w:val="center"/>
            </w:pPr>
            <w:r>
              <w:rPr>
                <w:szCs w:val="20"/>
              </w:rPr>
              <w:t>ОПВ</w:t>
            </w:r>
            <w:proofErr w:type="gramStart"/>
            <w:r>
              <w:rPr>
                <w:szCs w:val="20"/>
              </w:rPr>
              <w:t>2</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129.</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E730B9" w:rsidRDefault="004F445A">
            <w:pPr>
              <w:jc w:val="center"/>
            </w:pPr>
            <w:r>
              <w:rPr>
                <w:szCs w:val="20"/>
              </w:rPr>
              <w:t>ОПВ3</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130.</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E730B9" w:rsidRDefault="004F445A">
            <w:pPr>
              <w:jc w:val="center"/>
            </w:pPr>
            <w:r>
              <w:rPr>
                <w:szCs w:val="20"/>
              </w:rPr>
              <w:t>ОПВ</w:t>
            </w:r>
            <w:proofErr w:type="gramStart"/>
            <w:r>
              <w:rPr>
                <w:szCs w:val="20"/>
              </w:rPr>
              <w:t>4</w:t>
            </w:r>
            <w:proofErr w:type="gramEnd"/>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131.</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E730B9" w:rsidRDefault="004F445A">
            <w:pPr>
              <w:jc w:val="center"/>
            </w:pPr>
            <w:r>
              <w:rPr>
                <w:szCs w:val="20"/>
              </w:rPr>
              <w:t>ОПВ5</w:t>
            </w:r>
          </w:p>
        </w:tc>
      </w:tr>
      <w:tr w:rsidR="00E730B9">
        <w:trPr>
          <w:gridAfter w:val="1"/>
          <w:wAfter w:w="22" w:type="dxa"/>
          <w:trHeight w:val="51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132.</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E730B9" w:rsidRDefault="004F445A">
            <w:pPr>
              <w:jc w:val="center"/>
            </w:pPr>
            <w:r>
              <w:rPr>
                <w:szCs w:val="20"/>
              </w:rPr>
              <w:t>ОПВ</w:t>
            </w:r>
            <w:proofErr w:type="gramStart"/>
            <w:r>
              <w:rPr>
                <w:szCs w:val="20"/>
              </w:rPr>
              <w:t>6</w:t>
            </w:r>
            <w:proofErr w:type="gramEnd"/>
          </w:p>
        </w:tc>
      </w:tr>
      <w:tr w:rsidR="00E730B9">
        <w:trPr>
          <w:trHeight w:val="597"/>
        </w:trPr>
        <w:tc>
          <w:tcPr>
            <w:tcW w:w="10087" w:type="dxa"/>
            <w:gridSpan w:val="4"/>
            <w:shd w:val="clear" w:color="auto" w:fill="auto"/>
          </w:tcPr>
          <w:p w:rsidR="00E730B9" w:rsidRDefault="004F445A">
            <w:pPr>
              <w:pStyle w:val="af5"/>
              <w:numPr>
                <w:ilvl w:val="0"/>
                <w:numId w:val="13"/>
              </w:numPr>
              <w:rPr>
                <w:b/>
                <w:bCs/>
                <w:szCs w:val="20"/>
                <w:lang w:eastAsia="ru-RU"/>
              </w:rPr>
            </w:pPr>
            <w:r>
              <w:rPr>
                <w:b/>
                <w:szCs w:val="20"/>
              </w:rPr>
              <w:t>Для получения разрешения на выполнение авиационной деятельности заявителями, относящимися к государственной авиации</w:t>
            </w:r>
          </w:p>
        </w:tc>
      </w:tr>
      <w:tr w:rsidR="00E730B9">
        <w:trPr>
          <w:trHeight w:val="385"/>
        </w:trPr>
        <w:tc>
          <w:tcPr>
            <w:tcW w:w="10087" w:type="dxa"/>
            <w:gridSpan w:val="4"/>
            <w:shd w:val="clear" w:color="auto" w:fill="auto"/>
            <w:vAlign w:val="center"/>
          </w:tcPr>
          <w:p w:rsidR="00E730B9" w:rsidRDefault="004F445A">
            <w:pPr>
              <w:rPr>
                <w:b/>
                <w:i/>
                <w:szCs w:val="20"/>
              </w:rPr>
            </w:pPr>
            <w:r>
              <w:rPr>
                <w:b/>
                <w:i/>
                <w:szCs w:val="20"/>
              </w:rPr>
              <w:t>- на выполнение авиационных работ</w:t>
            </w:r>
          </w:p>
        </w:tc>
      </w:tr>
      <w:tr w:rsidR="00E730B9">
        <w:trPr>
          <w:trHeight w:val="599"/>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133.</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ГАР</w:t>
            </w:r>
            <w:proofErr w:type="gramStart"/>
            <w:r>
              <w:rPr>
                <w:szCs w:val="20"/>
              </w:rPr>
              <w:t>1</w:t>
            </w:r>
            <w:proofErr w:type="gramEnd"/>
          </w:p>
        </w:tc>
      </w:tr>
      <w:tr w:rsidR="00E730B9">
        <w:trPr>
          <w:trHeight w:val="524"/>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134.</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ГАР</w:t>
            </w:r>
            <w:proofErr w:type="gramStart"/>
            <w:r>
              <w:rPr>
                <w:szCs w:val="20"/>
              </w:rPr>
              <w:t>2</w:t>
            </w:r>
            <w:proofErr w:type="gramEnd"/>
          </w:p>
        </w:tc>
      </w:tr>
      <w:tr w:rsidR="00E730B9">
        <w:trPr>
          <w:trHeight w:val="271"/>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135.</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ГАР3</w:t>
            </w:r>
          </w:p>
        </w:tc>
      </w:tr>
      <w:tr w:rsidR="00E730B9">
        <w:trPr>
          <w:trHeight w:val="300"/>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136.</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ГАР</w:t>
            </w:r>
            <w:proofErr w:type="gramStart"/>
            <w:r>
              <w:rPr>
                <w:szCs w:val="20"/>
              </w:rPr>
              <w:t>4</w:t>
            </w:r>
            <w:proofErr w:type="gramEnd"/>
          </w:p>
        </w:tc>
      </w:tr>
      <w:tr w:rsidR="00E730B9">
        <w:trPr>
          <w:trHeight w:val="748"/>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137.</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E730B9" w:rsidRDefault="004F445A">
            <w:pPr>
              <w:jc w:val="center"/>
              <w:rPr>
                <w:szCs w:val="20"/>
              </w:rPr>
            </w:pPr>
            <w:r>
              <w:rPr>
                <w:szCs w:val="20"/>
              </w:rPr>
              <w:t>ГАР5</w:t>
            </w:r>
          </w:p>
        </w:tc>
      </w:tr>
      <w:tr w:rsidR="00E730B9">
        <w:trPr>
          <w:trHeight w:val="647"/>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138.</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E730B9" w:rsidRDefault="004F445A">
            <w:pPr>
              <w:jc w:val="center"/>
              <w:rPr>
                <w:szCs w:val="20"/>
              </w:rPr>
            </w:pPr>
            <w:r>
              <w:rPr>
                <w:szCs w:val="20"/>
              </w:rPr>
              <w:t>ГАР</w:t>
            </w:r>
            <w:proofErr w:type="gramStart"/>
            <w:r>
              <w:rPr>
                <w:szCs w:val="20"/>
              </w:rPr>
              <w:t>6</w:t>
            </w:r>
            <w:proofErr w:type="gramEnd"/>
          </w:p>
        </w:tc>
      </w:tr>
      <w:tr w:rsidR="00E730B9" w:rsidTr="001D6543">
        <w:trPr>
          <w:trHeight w:val="498"/>
        </w:trPr>
        <w:tc>
          <w:tcPr>
            <w:tcW w:w="10087" w:type="dxa"/>
            <w:gridSpan w:val="4"/>
            <w:shd w:val="clear" w:color="FFFFFF" w:fill="FFFFFF"/>
            <w:vAlign w:val="center"/>
          </w:tcPr>
          <w:p w:rsidR="00E730B9" w:rsidRDefault="004F445A" w:rsidP="001D6543">
            <w:pPr>
              <w:rPr>
                <w:b/>
                <w:szCs w:val="20"/>
              </w:rPr>
            </w:pPr>
            <w:r>
              <w:rPr>
                <w:b/>
                <w:i/>
                <w:szCs w:val="20"/>
              </w:rPr>
              <w:t>- на выполн</w:t>
            </w:r>
            <w:r w:rsidR="001D6543">
              <w:rPr>
                <w:b/>
                <w:i/>
                <w:szCs w:val="20"/>
              </w:rPr>
              <w:t>е</w:t>
            </w:r>
            <w:r>
              <w:rPr>
                <w:b/>
                <w:i/>
                <w:szCs w:val="20"/>
              </w:rPr>
              <w:t>ние парашютных прыжков</w:t>
            </w:r>
          </w:p>
        </w:tc>
      </w:tr>
      <w:tr w:rsidR="00E730B9">
        <w:trPr>
          <w:trHeight w:val="413"/>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139.</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ГПП</w:t>
            </w:r>
            <w:proofErr w:type="gramStart"/>
            <w:r>
              <w:rPr>
                <w:szCs w:val="20"/>
              </w:rPr>
              <w:t>1</w:t>
            </w:r>
            <w:proofErr w:type="gramEnd"/>
          </w:p>
        </w:tc>
      </w:tr>
      <w:tr w:rsidR="00E730B9">
        <w:trPr>
          <w:trHeight w:val="369"/>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140.</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ГПП</w:t>
            </w:r>
            <w:proofErr w:type="gramStart"/>
            <w:r>
              <w:rPr>
                <w:szCs w:val="20"/>
              </w:rPr>
              <w:t>2</w:t>
            </w:r>
            <w:proofErr w:type="gramEnd"/>
          </w:p>
        </w:tc>
      </w:tr>
      <w:tr w:rsidR="00E730B9">
        <w:trPr>
          <w:trHeight w:val="369"/>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141.</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rsidR="00E730B9" w:rsidRDefault="004F445A">
            <w:pPr>
              <w:jc w:val="center"/>
              <w:rPr>
                <w:szCs w:val="20"/>
              </w:rPr>
            </w:pPr>
            <w:r>
              <w:rPr>
                <w:szCs w:val="20"/>
              </w:rPr>
              <w:t>ГПП3</w:t>
            </w:r>
          </w:p>
        </w:tc>
      </w:tr>
      <w:tr w:rsidR="00E730B9">
        <w:trPr>
          <w:trHeight w:val="369"/>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142.</w:t>
            </w:r>
          </w:p>
        </w:tc>
        <w:tc>
          <w:tcPr>
            <w:tcW w:w="7796" w:type="dxa"/>
            <w:shd w:val="clear" w:color="FFFFFF" w:fill="FFFFFF"/>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rsidR="00E730B9" w:rsidRDefault="004F445A">
            <w:pPr>
              <w:jc w:val="center"/>
              <w:rPr>
                <w:szCs w:val="20"/>
              </w:rPr>
            </w:pPr>
            <w:r>
              <w:rPr>
                <w:szCs w:val="20"/>
              </w:rPr>
              <w:t>ГПП</w:t>
            </w:r>
            <w:proofErr w:type="gramStart"/>
            <w:r>
              <w:rPr>
                <w:szCs w:val="20"/>
              </w:rPr>
              <w:t>4</w:t>
            </w:r>
            <w:proofErr w:type="gramEnd"/>
          </w:p>
        </w:tc>
      </w:tr>
      <w:tr w:rsidR="00E730B9">
        <w:trPr>
          <w:trHeight w:val="369"/>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143.</w:t>
            </w:r>
          </w:p>
        </w:tc>
        <w:tc>
          <w:tcPr>
            <w:tcW w:w="7796" w:type="dxa"/>
            <w:shd w:val="clear" w:color="FFFFFF" w:fill="FFFFFF"/>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rsidR="00E730B9" w:rsidRDefault="004F445A">
            <w:pPr>
              <w:jc w:val="center"/>
              <w:rPr>
                <w:szCs w:val="20"/>
              </w:rPr>
            </w:pPr>
            <w:r>
              <w:rPr>
                <w:szCs w:val="20"/>
              </w:rPr>
              <w:t>ГПП5</w:t>
            </w:r>
          </w:p>
        </w:tc>
      </w:tr>
      <w:tr w:rsidR="00E730B9">
        <w:trPr>
          <w:trHeight w:val="369"/>
        </w:trPr>
        <w:tc>
          <w:tcPr>
            <w:tcW w:w="851" w:type="dxa"/>
            <w:shd w:val="clear" w:color="FFFFFF" w:fill="FFFFFF"/>
            <w:vAlign w:val="center"/>
          </w:tcPr>
          <w:p w:rsidR="00E730B9" w:rsidRDefault="004F445A">
            <w:pPr>
              <w:ind w:left="142" w:right="-536"/>
              <w:rPr>
                <w:sz w:val="24"/>
                <w:szCs w:val="24"/>
                <w:lang w:eastAsia="ru-RU"/>
              </w:rPr>
            </w:pPr>
            <w:r>
              <w:rPr>
                <w:sz w:val="24"/>
                <w:szCs w:val="24"/>
                <w:lang w:eastAsia="ru-RU"/>
              </w:rPr>
              <w:t>144.</w:t>
            </w:r>
          </w:p>
        </w:tc>
        <w:tc>
          <w:tcPr>
            <w:tcW w:w="7796" w:type="dxa"/>
            <w:shd w:val="clear" w:color="FFFFFF" w:fill="FFFFFF"/>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rsidR="00E730B9" w:rsidRDefault="004F445A">
            <w:pPr>
              <w:jc w:val="center"/>
              <w:rPr>
                <w:szCs w:val="20"/>
              </w:rPr>
            </w:pPr>
            <w:r>
              <w:rPr>
                <w:szCs w:val="20"/>
              </w:rPr>
              <w:t>ГПП</w:t>
            </w:r>
            <w:proofErr w:type="gramStart"/>
            <w:r>
              <w:rPr>
                <w:szCs w:val="20"/>
              </w:rPr>
              <w:t>6</w:t>
            </w:r>
            <w:proofErr w:type="gramEnd"/>
          </w:p>
        </w:tc>
      </w:tr>
      <w:tr w:rsidR="00E730B9">
        <w:trPr>
          <w:trHeight w:val="495"/>
        </w:trPr>
        <w:tc>
          <w:tcPr>
            <w:tcW w:w="10087" w:type="dxa"/>
            <w:gridSpan w:val="4"/>
            <w:shd w:val="clear" w:color="auto" w:fill="auto"/>
            <w:vAlign w:val="center"/>
          </w:tcPr>
          <w:p w:rsidR="00E730B9" w:rsidRDefault="004F445A">
            <w:pPr>
              <w:rPr>
                <w:b/>
                <w:szCs w:val="20"/>
              </w:rPr>
            </w:pPr>
            <w:r>
              <w:rPr>
                <w:b/>
                <w:i/>
                <w:szCs w:val="20"/>
              </w:rPr>
              <w:t>-  на выполнение привязанных аэростатов над населенными пунктами</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145.</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ГПА</w:t>
            </w:r>
            <w:proofErr w:type="gramStart"/>
            <w:r>
              <w:rPr>
                <w:szCs w:val="20"/>
              </w:rPr>
              <w:t>1</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146.</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ГПА</w:t>
            </w:r>
            <w:proofErr w:type="gramStart"/>
            <w:r>
              <w:rPr>
                <w:szCs w:val="20"/>
              </w:rPr>
              <w:t>2</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147.</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ГПА3</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148.</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ГПА</w:t>
            </w:r>
            <w:proofErr w:type="gramStart"/>
            <w:r>
              <w:rPr>
                <w:szCs w:val="20"/>
              </w:rPr>
              <w:t>4</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149.</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E730B9" w:rsidRDefault="004F445A">
            <w:pPr>
              <w:jc w:val="center"/>
              <w:rPr>
                <w:szCs w:val="20"/>
              </w:rPr>
            </w:pPr>
            <w:r>
              <w:rPr>
                <w:szCs w:val="20"/>
              </w:rPr>
              <w:t>ГПА5</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150.</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E730B9" w:rsidRDefault="004F445A">
            <w:pPr>
              <w:jc w:val="center"/>
              <w:rPr>
                <w:szCs w:val="20"/>
              </w:rPr>
            </w:pPr>
            <w:r>
              <w:rPr>
                <w:szCs w:val="20"/>
              </w:rPr>
              <w:t>ГПА</w:t>
            </w:r>
            <w:proofErr w:type="gramStart"/>
            <w:r>
              <w:rPr>
                <w:szCs w:val="20"/>
              </w:rPr>
              <w:t>6</w:t>
            </w:r>
            <w:proofErr w:type="gramEnd"/>
          </w:p>
        </w:tc>
      </w:tr>
      <w:tr w:rsidR="00E730B9">
        <w:trPr>
          <w:trHeight w:val="495"/>
        </w:trPr>
        <w:tc>
          <w:tcPr>
            <w:tcW w:w="10087" w:type="dxa"/>
            <w:gridSpan w:val="4"/>
            <w:shd w:val="clear" w:color="auto" w:fill="auto"/>
            <w:vAlign w:val="center"/>
          </w:tcPr>
          <w:p w:rsidR="00E730B9" w:rsidRDefault="004F445A">
            <w:pPr>
              <w:rPr>
                <w:b/>
                <w:i/>
                <w:szCs w:val="20"/>
              </w:rPr>
            </w:pPr>
            <w:r>
              <w:rPr>
                <w:b/>
                <w:i/>
                <w:szCs w:val="20"/>
              </w:rPr>
              <w:t>- на выполнение демонстрационных полетов воздушных судов</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151.</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ГДП</w:t>
            </w:r>
            <w:proofErr w:type="gramStart"/>
            <w:r>
              <w:rPr>
                <w:szCs w:val="20"/>
              </w:rPr>
              <w:t>1</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152.</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ГДП</w:t>
            </w:r>
            <w:proofErr w:type="gramStart"/>
            <w:r>
              <w:rPr>
                <w:szCs w:val="20"/>
              </w:rPr>
              <w:t>2</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153.</w:t>
            </w:r>
          </w:p>
        </w:tc>
        <w:tc>
          <w:tcPr>
            <w:tcW w:w="7796" w:type="dxa"/>
            <w:shd w:val="clear" w:color="auto" w:fill="auto"/>
          </w:tcPr>
          <w:p w:rsidR="00E730B9" w:rsidRDefault="004F445A">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w:t>
            </w:r>
            <w:r>
              <w:rPr>
                <w:szCs w:val="20"/>
              </w:rPr>
              <w:lastRenderedPageBreak/>
              <w:t>лично</w:t>
            </w:r>
          </w:p>
        </w:tc>
        <w:tc>
          <w:tcPr>
            <w:tcW w:w="1440" w:type="dxa"/>
            <w:gridSpan w:val="2"/>
          </w:tcPr>
          <w:p w:rsidR="00E730B9" w:rsidRDefault="004F445A">
            <w:pPr>
              <w:jc w:val="center"/>
              <w:rPr>
                <w:szCs w:val="20"/>
              </w:rPr>
            </w:pPr>
            <w:r>
              <w:rPr>
                <w:szCs w:val="20"/>
              </w:rPr>
              <w:lastRenderedPageBreak/>
              <w:t>ГДП3</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lastRenderedPageBreak/>
              <w:t>154.</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ГДП</w:t>
            </w:r>
            <w:proofErr w:type="gramStart"/>
            <w:r>
              <w:rPr>
                <w:szCs w:val="20"/>
              </w:rPr>
              <w:t>4</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155.</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E730B9" w:rsidRDefault="004F445A">
            <w:pPr>
              <w:jc w:val="center"/>
              <w:rPr>
                <w:szCs w:val="20"/>
              </w:rPr>
            </w:pPr>
            <w:r>
              <w:rPr>
                <w:szCs w:val="20"/>
              </w:rPr>
              <w:t>ГДП5</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156.</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E730B9" w:rsidRDefault="004F445A">
            <w:pPr>
              <w:jc w:val="center"/>
              <w:rPr>
                <w:szCs w:val="20"/>
              </w:rPr>
            </w:pPr>
            <w:r>
              <w:rPr>
                <w:szCs w:val="20"/>
              </w:rPr>
              <w:t>ГДП</w:t>
            </w:r>
            <w:proofErr w:type="gramStart"/>
            <w:r>
              <w:rPr>
                <w:szCs w:val="20"/>
              </w:rPr>
              <w:t>6</w:t>
            </w:r>
            <w:proofErr w:type="gramEnd"/>
          </w:p>
        </w:tc>
      </w:tr>
      <w:tr w:rsidR="00E730B9">
        <w:trPr>
          <w:trHeight w:val="495"/>
        </w:trPr>
        <w:tc>
          <w:tcPr>
            <w:tcW w:w="10087" w:type="dxa"/>
            <w:gridSpan w:val="4"/>
            <w:shd w:val="clear" w:color="auto" w:fill="auto"/>
            <w:vAlign w:val="center"/>
          </w:tcPr>
          <w:p w:rsidR="00E730B9" w:rsidRDefault="004F445A">
            <w:pPr>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157.</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ГБП</w:t>
            </w:r>
            <w:proofErr w:type="gramStart"/>
            <w:r>
              <w:rPr>
                <w:szCs w:val="20"/>
              </w:rPr>
              <w:t>1</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158.</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ГБП</w:t>
            </w:r>
            <w:proofErr w:type="gramStart"/>
            <w:r>
              <w:rPr>
                <w:szCs w:val="20"/>
              </w:rPr>
              <w:t>2</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159.</w:t>
            </w:r>
          </w:p>
        </w:tc>
        <w:tc>
          <w:tcPr>
            <w:tcW w:w="7796" w:type="dxa"/>
            <w:shd w:val="clear" w:color="auto" w:fill="auto"/>
          </w:tcPr>
          <w:p w:rsidR="00E730B9" w:rsidRDefault="004F445A">
            <w:pPr>
              <w:keepNext/>
              <w:spacing w:after="160"/>
              <w:rPr>
                <w:sz w:val="24"/>
                <w:szCs w:val="24"/>
                <w:lang w:eastAsia="ru-RU"/>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ГБП3</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160.</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rPr>
                <w:szCs w:val="20"/>
              </w:rPr>
            </w:pPr>
            <w:r>
              <w:rPr>
                <w:szCs w:val="20"/>
              </w:rPr>
              <w:t>ГБП</w:t>
            </w:r>
            <w:proofErr w:type="gramStart"/>
            <w:r>
              <w:rPr>
                <w:szCs w:val="20"/>
              </w:rPr>
              <w:t>4</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161.</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E730B9" w:rsidRDefault="004F445A">
            <w:pPr>
              <w:jc w:val="center"/>
              <w:rPr>
                <w:szCs w:val="20"/>
              </w:rPr>
            </w:pPr>
            <w:r>
              <w:rPr>
                <w:szCs w:val="20"/>
              </w:rPr>
              <w:t>ГБП5</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162.</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E730B9" w:rsidRDefault="004F445A">
            <w:pPr>
              <w:jc w:val="center"/>
              <w:rPr>
                <w:szCs w:val="20"/>
              </w:rPr>
            </w:pPr>
            <w:r>
              <w:rPr>
                <w:szCs w:val="20"/>
              </w:rPr>
              <w:t>ГБП</w:t>
            </w:r>
            <w:proofErr w:type="gramStart"/>
            <w:r>
              <w:rPr>
                <w:szCs w:val="20"/>
              </w:rPr>
              <w:t>6</w:t>
            </w:r>
            <w:proofErr w:type="gramEnd"/>
          </w:p>
        </w:tc>
      </w:tr>
      <w:tr w:rsidR="00E730B9">
        <w:trPr>
          <w:trHeight w:val="495"/>
        </w:trPr>
        <w:tc>
          <w:tcPr>
            <w:tcW w:w="10087" w:type="dxa"/>
            <w:gridSpan w:val="4"/>
            <w:shd w:val="clear" w:color="auto" w:fill="auto"/>
            <w:vAlign w:val="center"/>
          </w:tcPr>
          <w:p w:rsidR="00E730B9" w:rsidRDefault="004F445A">
            <w:pPr>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163.</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rPr>
                <w:szCs w:val="20"/>
              </w:rPr>
            </w:pPr>
            <w:r>
              <w:rPr>
                <w:szCs w:val="20"/>
              </w:rPr>
              <w:t>ГПВ</w:t>
            </w:r>
            <w:proofErr w:type="gramStart"/>
            <w:r>
              <w:rPr>
                <w:szCs w:val="20"/>
              </w:rPr>
              <w:t>1</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164.</w:t>
            </w:r>
          </w:p>
        </w:tc>
        <w:tc>
          <w:tcPr>
            <w:tcW w:w="7796" w:type="dxa"/>
            <w:shd w:val="clear" w:color="auto" w:fill="auto"/>
          </w:tcPr>
          <w:p w:rsidR="00E730B9" w:rsidRDefault="004F445A">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pPr>
            <w:r>
              <w:rPr>
                <w:szCs w:val="20"/>
              </w:rPr>
              <w:t>ГПВ</w:t>
            </w:r>
            <w:proofErr w:type="gramStart"/>
            <w:r>
              <w:rPr>
                <w:szCs w:val="20"/>
              </w:rPr>
              <w:t>2</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165.</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E730B9" w:rsidRDefault="004F445A">
            <w:pPr>
              <w:jc w:val="center"/>
            </w:pPr>
            <w:r>
              <w:rPr>
                <w:szCs w:val="20"/>
              </w:rPr>
              <w:t>ГПВ3</w:t>
            </w:r>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166.</w:t>
            </w:r>
          </w:p>
        </w:tc>
        <w:tc>
          <w:tcPr>
            <w:tcW w:w="7796" w:type="dxa"/>
            <w:shd w:val="clear" w:color="auto" w:fill="auto"/>
          </w:tcPr>
          <w:p w:rsidR="00E730B9" w:rsidRDefault="004F445A">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E730B9" w:rsidRDefault="004F445A">
            <w:pPr>
              <w:jc w:val="center"/>
            </w:pPr>
            <w:r>
              <w:rPr>
                <w:szCs w:val="20"/>
              </w:rPr>
              <w:t>ГПВ</w:t>
            </w:r>
            <w:proofErr w:type="gramStart"/>
            <w:r>
              <w:rPr>
                <w:szCs w:val="20"/>
              </w:rPr>
              <w:t>4</w:t>
            </w:r>
            <w:proofErr w:type="gramEnd"/>
          </w:p>
        </w:tc>
      </w:tr>
      <w:tr w:rsidR="00E730B9">
        <w:trPr>
          <w:trHeight w:val="495"/>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167.</w:t>
            </w:r>
          </w:p>
        </w:tc>
        <w:tc>
          <w:tcPr>
            <w:tcW w:w="7796" w:type="dxa"/>
            <w:shd w:val="clear" w:color="auto" w:fill="auto"/>
          </w:tcPr>
          <w:p w:rsidR="00E730B9" w:rsidRDefault="004F445A">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E730B9" w:rsidRDefault="004F445A">
            <w:pPr>
              <w:jc w:val="center"/>
            </w:pPr>
            <w:r>
              <w:rPr>
                <w:szCs w:val="20"/>
              </w:rPr>
              <w:t>ГПВ5</w:t>
            </w:r>
          </w:p>
        </w:tc>
      </w:tr>
      <w:tr w:rsidR="00E730B9" w:rsidTr="001D6543">
        <w:trPr>
          <w:trHeight w:val="246"/>
        </w:trPr>
        <w:tc>
          <w:tcPr>
            <w:tcW w:w="851" w:type="dxa"/>
            <w:shd w:val="clear" w:color="auto" w:fill="auto"/>
            <w:vAlign w:val="center"/>
          </w:tcPr>
          <w:p w:rsidR="00E730B9" w:rsidRDefault="004F445A">
            <w:pPr>
              <w:ind w:left="142" w:right="-536"/>
              <w:rPr>
                <w:sz w:val="24"/>
                <w:szCs w:val="24"/>
                <w:lang w:eastAsia="ru-RU"/>
              </w:rPr>
            </w:pPr>
            <w:r>
              <w:rPr>
                <w:sz w:val="24"/>
                <w:szCs w:val="24"/>
                <w:lang w:eastAsia="ru-RU"/>
              </w:rPr>
              <w:t>168.</w:t>
            </w:r>
          </w:p>
        </w:tc>
        <w:tc>
          <w:tcPr>
            <w:tcW w:w="7796" w:type="dxa"/>
            <w:shd w:val="clear" w:color="auto" w:fill="auto"/>
          </w:tcPr>
          <w:p w:rsidR="00E730B9" w:rsidRDefault="004F445A">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E730B9" w:rsidRDefault="004F445A">
            <w:pPr>
              <w:jc w:val="center"/>
            </w:pPr>
            <w:r>
              <w:rPr>
                <w:szCs w:val="20"/>
              </w:rPr>
              <w:t>ГПВ</w:t>
            </w:r>
            <w:proofErr w:type="gramStart"/>
            <w:r>
              <w:rPr>
                <w:szCs w:val="20"/>
              </w:rPr>
              <w:t>6</w:t>
            </w:r>
            <w:proofErr w:type="gramEnd"/>
          </w:p>
        </w:tc>
      </w:tr>
    </w:tbl>
    <w:p w:rsidR="00E730B9" w:rsidRDefault="00E730B9">
      <w:pPr>
        <w:pStyle w:val="1TimesNewRoman12"/>
        <w:tabs>
          <w:tab w:val="clear" w:pos="851"/>
        </w:tabs>
        <w:spacing w:line="240" w:lineRule="auto"/>
        <w:ind w:firstLine="0"/>
        <w:jc w:val="left"/>
        <w:rPr>
          <w:sz w:val="20"/>
        </w:rPr>
      </w:pPr>
    </w:p>
    <w:p w:rsidR="00E730B9" w:rsidRDefault="004F445A">
      <w:pPr>
        <w:pageBreakBefore/>
        <w:spacing w:after="240"/>
        <w:jc w:val="center"/>
        <w:outlineLvl w:val="1"/>
        <w:rPr>
          <w:bCs/>
          <w:sz w:val="28"/>
          <w:szCs w:val="28"/>
          <w:lang w:eastAsia="ru-RU"/>
        </w:rPr>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rsidR="00E730B9" w:rsidRDefault="004F445A">
      <w:pPr>
        <w:pStyle w:val="aff0"/>
        <w:ind w:left="8079"/>
        <w:jc w:val="right"/>
        <w:rPr>
          <w:sz w:val="28"/>
          <w:szCs w:val="28"/>
        </w:rPr>
      </w:pPr>
      <w:r>
        <w:rPr>
          <w:sz w:val="28"/>
          <w:szCs w:val="28"/>
        </w:rPr>
        <w:t>Таблица 2</w:t>
      </w:r>
    </w:p>
    <w:p w:rsidR="00E730B9" w:rsidRDefault="00E730B9">
      <w:pPr>
        <w:ind w:firstLine="357"/>
        <w:jc w:val="center"/>
        <w:rPr>
          <w:sz w:val="24"/>
          <w:szCs w:val="24"/>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E730B9">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jc w:val="center"/>
            </w:pPr>
            <w: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center"/>
            </w:pPr>
            <w:r>
              <w:t>Перечень необходимых для предоставления Услуги документов</w:t>
            </w:r>
          </w:p>
          <w:p w:rsidR="00E730B9" w:rsidRDefault="00E730B9">
            <w:pPr>
              <w:jc w:val="center"/>
            </w:pPr>
          </w:p>
          <w:p w:rsidR="00E730B9" w:rsidRDefault="00E730B9">
            <w:pPr>
              <w:jc w:val="center"/>
            </w:pPr>
          </w:p>
          <w:p w:rsidR="00E730B9" w:rsidRDefault="00E730B9">
            <w:pPr>
              <w:jc w:val="center"/>
            </w:pP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jc w:val="center"/>
            </w:pPr>
            <w:r>
              <w:t>Способы подачи</w:t>
            </w:r>
          </w:p>
          <w:p w:rsidR="00E730B9" w:rsidRDefault="004F445A">
            <w:pPr>
              <w:jc w:val="center"/>
            </w:pPr>
            <w:r>
              <w:t>документов,</w:t>
            </w:r>
          </w:p>
          <w:p w:rsidR="00E730B9" w:rsidRDefault="004F445A">
            <w:pPr>
              <w:jc w:val="center"/>
            </w:pPr>
            <w:r>
              <w:t>требования</w:t>
            </w:r>
          </w:p>
          <w:p w:rsidR="00E730B9" w:rsidRDefault="004F445A">
            <w:pPr>
              <w:jc w:val="center"/>
            </w:pPr>
            <w:r>
              <w:t>к представлению</w:t>
            </w:r>
          </w:p>
          <w:p w:rsidR="00E730B9" w:rsidRDefault="004F445A">
            <w:pPr>
              <w:jc w:val="center"/>
            </w:pPr>
            <w:r>
              <w:t>документов</w:t>
            </w:r>
          </w:p>
        </w:tc>
        <w:tc>
          <w:tcPr>
            <w:tcW w:w="1884" w:type="dxa"/>
            <w:tcBorders>
              <w:top w:val="single" w:sz="4" w:space="0" w:color="auto"/>
              <w:left w:val="single" w:sz="4" w:space="0" w:color="auto"/>
              <w:bottom w:val="single" w:sz="4" w:space="0" w:color="auto"/>
              <w:right w:val="single" w:sz="4" w:space="0" w:color="auto"/>
            </w:tcBorders>
          </w:tcPr>
          <w:p w:rsidR="00E730B9" w:rsidRDefault="004F445A">
            <w:pPr>
              <w:jc w:val="center"/>
            </w:pPr>
            <w:r>
              <w:t>Иные требования</w:t>
            </w:r>
          </w:p>
        </w:tc>
      </w:tr>
      <w:tr w:rsidR="00E730B9">
        <w:trPr>
          <w:jc w:val="center"/>
        </w:trPr>
        <w:tc>
          <w:tcPr>
            <w:tcW w:w="10384" w:type="dxa"/>
            <w:gridSpan w:val="5"/>
            <w:tcBorders>
              <w:top w:val="single" w:sz="4" w:space="0" w:color="auto"/>
              <w:left w:val="single" w:sz="4" w:space="0" w:color="auto"/>
              <w:bottom w:val="single" w:sz="4" w:space="0" w:color="auto"/>
              <w:right w:val="single" w:sz="4" w:space="0" w:color="auto"/>
            </w:tcBorders>
          </w:tcPr>
          <w:p w:rsidR="00E730B9" w:rsidRDefault="004F445A">
            <w:pPr>
              <w:jc w:val="center"/>
              <w:outlineLvl w:val="0"/>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E730B9">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1.</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rPr>
                <w:bCs/>
                <w:szCs w:val="20"/>
              </w:rPr>
            </w:pPr>
            <w:r>
              <w:rPr>
                <w:bCs/>
                <w:szCs w:val="20"/>
              </w:rPr>
              <w:t>ГБП1-ГБП6</w:t>
            </w:r>
          </w:p>
          <w:p w:rsidR="00E730B9" w:rsidRDefault="004F445A">
            <w:pPr>
              <w:rPr>
                <w:bCs/>
                <w:szCs w:val="20"/>
              </w:rPr>
            </w:pPr>
            <w:r>
              <w:rPr>
                <w:bCs/>
                <w:szCs w:val="20"/>
              </w:rPr>
              <w:t>ОПВ1-ОПВ6</w:t>
            </w:r>
          </w:p>
          <w:p w:rsidR="00E730B9" w:rsidRDefault="004F445A">
            <w:pPr>
              <w:rPr>
                <w:bCs/>
                <w:szCs w:val="20"/>
              </w:rPr>
            </w:pPr>
            <w:r>
              <w:rPr>
                <w:bCs/>
                <w:szCs w:val="20"/>
              </w:rPr>
              <w:t>ГПВ1-ГПВ6</w:t>
            </w:r>
          </w:p>
          <w:p w:rsidR="00E730B9" w:rsidRDefault="00E730B9"/>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proofErr w:type="gramStart"/>
            <w:r>
              <w:rPr>
                <w:rFonts w:eastAsia="Calibri"/>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Pr>
                <w:rFonts w:eastAsia="Calibri"/>
              </w:rPr>
              <w:t xml:space="preserve">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 xml:space="preserve">Орган местного самоуправления, МФЦ - предоставляется оригинал документа; </w:t>
            </w:r>
          </w:p>
          <w:p w:rsidR="00E730B9" w:rsidRDefault="004F445A">
            <w:pPr>
              <w:rPr>
                <w:rFonts w:eastAsia="Calibri"/>
              </w:rPr>
            </w:pPr>
            <w:r>
              <w:rPr>
                <w:rFonts w:eastAsia="Calibri"/>
              </w:rPr>
              <w:t>Единый портал</w:t>
            </w:r>
            <w:r>
              <w:rPr>
                <w:rFonts w:eastAsia="Calibri"/>
                <w:szCs w:val="20"/>
              </w:rPr>
              <w:t xml:space="preserve">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при заполнении интерактивной формы</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rPr>
                <w:rFonts w:eastAsia="Calibri"/>
              </w:rPr>
              <w:t>в соответствии с формой, предусмотренной в приложении к настоящему Административному регламенту</w:t>
            </w:r>
            <w:r>
              <w:t>;</w:t>
            </w:r>
          </w:p>
          <w:p w:rsidR="00E730B9" w:rsidRDefault="004F445A">
            <w:r>
              <w:t xml:space="preserve">количество экземпляров – 1 </w:t>
            </w:r>
          </w:p>
        </w:tc>
      </w:tr>
      <w:tr w:rsidR="00E730B9">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2.</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rPr>
                <w:bCs/>
                <w:szCs w:val="20"/>
              </w:rPr>
            </w:pPr>
            <w:r>
              <w:rPr>
                <w:bCs/>
                <w:szCs w:val="20"/>
              </w:rPr>
              <w:t>ГБП1-ГБП6</w:t>
            </w:r>
          </w:p>
          <w:p w:rsidR="00E730B9" w:rsidRDefault="004F445A">
            <w:pPr>
              <w:rPr>
                <w:bCs/>
                <w:szCs w:val="20"/>
              </w:rPr>
            </w:pPr>
            <w:r>
              <w:rPr>
                <w:bCs/>
                <w:szCs w:val="20"/>
              </w:rPr>
              <w:t>ОПВ1-ОПВ6</w:t>
            </w:r>
          </w:p>
          <w:p w:rsidR="00E730B9" w:rsidRDefault="004F445A">
            <w:pPr>
              <w:rPr>
                <w:bCs/>
                <w:szCs w:val="20"/>
              </w:rPr>
            </w:pPr>
            <w:r>
              <w:rPr>
                <w:bCs/>
                <w:szCs w:val="20"/>
              </w:rPr>
              <w:t>ГПВ1-ГПВ6</w:t>
            </w:r>
          </w:p>
          <w:p w:rsidR="00E730B9" w:rsidRDefault="00E730B9"/>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t>один из документов, удостоверяющих личность:</w:t>
            </w:r>
          </w:p>
          <w:p w:rsidR="00E730B9" w:rsidRDefault="004F445A">
            <w:pPr>
              <w:jc w:val="both"/>
              <w:rPr>
                <w:rFonts w:eastAsia="Calibri"/>
              </w:rPr>
            </w:pPr>
            <w:r>
              <w:rPr>
                <w:rFonts w:eastAsia="Calibri"/>
              </w:rPr>
              <w:t>паспорт гражданина Российской Федерации;</w:t>
            </w:r>
          </w:p>
          <w:p w:rsidR="00E730B9" w:rsidRDefault="004F445A">
            <w:pPr>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E730B9" w:rsidRDefault="004F445A">
            <w:pPr>
              <w:jc w:val="both"/>
              <w:rPr>
                <w:rFonts w:eastAsia="Calibri"/>
              </w:rPr>
            </w:pPr>
            <w:r>
              <w:rPr>
                <w:rFonts w:eastAsia="Calibri"/>
              </w:rPr>
              <w:t>временное удостоверение личности лица без гражданства в Российской Федерации;</w:t>
            </w:r>
          </w:p>
          <w:p w:rsidR="00E730B9" w:rsidRDefault="004F445A">
            <w:pPr>
              <w:jc w:val="both"/>
              <w:rPr>
                <w:rFonts w:eastAsia="Calibri"/>
              </w:rPr>
            </w:pPr>
            <w:r>
              <w:rPr>
                <w:rFonts w:eastAsia="Calibri"/>
              </w:rPr>
              <w:t>документ, удостоверяющий личность иностранного гражданина;</w:t>
            </w:r>
          </w:p>
          <w:p w:rsidR="00E730B9" w:rsidRDefault="004F445A">
            <w:pPr>
              <w:jc w:val="both"/>
              <w:rPr>
                <w:rFonts w:eastAsia="Calibri"/>
              </w:rPr>
            </w:pPr>
            <w:r>
              <w:rPr>
                <w:rFonts w:eastAsia="Calibri"/>
              </w:rPr>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 xml:space="preserve">Орган местного самоуправления, </w:t>
            </w:r>
            <w:r>
              <w:rPr>
                <w:szCs w:val="20"/>
              </w:rPr>
              <w:t>МФЦ</w:t>
            </w:r>
            <w:r>
              <w:rPr>
                <w:rFonts w:eastAsia="Calibri"/>
              </w:rPr>
              <w:t xml:space="preserve"> - предоставляется оригинал документа для удостоверения личности, возвращается заявителю;</w:t>
            </w:r>
          </w:p>
          <w:p w:rsidR="00E730B9" w:rsidRDefault="004F445A">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3.</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ОАР5-ОАР8</w:t>
            </w:r>
          </w:p>
          <w:p w:rsidR="00E730B9" w:rsidRDefault="004F445A">
            <w:r>
              <w:t>ОАР29-ОАР32</w:t>
            </w:r>
          </w:p>
          <w:p w:rsidR="00E730B9" w:rsidRDefault="004F445A">
            <w:pPr>
              <w:jc w:val="both"/>
              <w:outlineLvl w:val="1"/>
              <w:rPr>
                <w:bCs/>
                <w:szCs w:val="20"/>
              </w:rPr>
            </w:pPr>
            <w:r>
              <w:rPr>
                <w:bCs/>
                <w:szCs w:val="20"/>
              </w:rPr>
              <w:lastRenderedPageBreak/>
              <w:t>ГАР</w:t>
            </w:r>
            <w:proofErr w:type="gramStart"/>
            <w:r>
              <w:rPr>
                <w:bCs/>
                <w:szCs w:val="20"/>
              </w:rPr>
              <w:t>2</w:t>
            </w:r>
            <w:proofErr w:type="gramEnd"/>
          </w:p>
          <w:p w:rsidR="00E730B9" w:rsidRDefault="004F445A">
            <w:pPr>
              <w:jc w:val="both"/>
              <w:outlineLvl w:val="1"/>
              <w:rPr>
                <w:bCs/>
                <w:szCs w:val="20"/>
              </w:rPr>
            </w:pPr>
            <w:r>
              <w:rPr>
                <w:bCs/>
                <w:szCs w:val="20"/>
              </w:rPr>
              <w:t>ОПП5-ОПП8</w:t>
            </w:r>
          </w:p>
          <w:p w:rsidR="00E730B9" w:rsidRDefault="004F445A">
            <w:pPr>
              <w:jc w:val="both"/>
              <w:outlineLvl w:val="1"/>
              <w:rPr>
                <w:bCs/>
                <w:szCs w:val="20"/>
              </w:rPr>
            </w:pPr>
            <w:r>
              <w:rPr>
                <w:bCs/>
                <w:szCs w:val="20"/>
              </w:rPr>
              <w:t>ГПП</w:t>
            </w:r>
            <w:proofErr w:type="gramStart"/>
            <w:r>
              <w:rPr>
                <w:bCs/>
                <w:szCs w:val="20"/>
              </w:rPr>
              <w:t>2</w:t>
            </w:r>
            <w:proofErr w:type="gramEnd"/>
          </w:p>
          <w:p w:rsidR="00E730B9" w:rsidRDefault="004F445A">
            <w:pPr>
              <w:jc w:val="both"/>
              <w:outlineLvl w:val="1"/>
              <w:rPr>
                <w:bCs/>
                <w:szCs w:val="20"/>
              </w:rPr>
            </w:pPr>
            <w:r>
              <w:rPr>
                <w:bCs/>
                <w:szCs w:val="20"/>
              </w:rPr>
              <w:t>ОПА5-ОПА8</w:t>
            </w:r>
          </w:p>
          <w:p w:rsidR="00E730B9" w:rsidRDefault="004F445A">
            <w:pPr>
              <w:jc w:val="both"/>
              <w:outlineLvl w:val="1"/>
              <w:rPr>
                <w:bCs/>
                <w:szCs w:val="20"/>
              </w:rPr>
            </w:pPr>
            <w:r>
              <w:rPr>
                <w:bCs/>
                <w:szCs w:val="20"/>
              </w:rPr>
              <w:t>ГПА</w:t>
            </w:r>
            <w:proofErr w:type="gramStart"/>
            <w:r>
              <w:rPr>
                <w:bCs/>
                <w:szCs w:val="20"/>
              </w:rPr>
              <w:t>2</w:t>
            </w:r>
            <w:proofErr w:type="gramEnd"/>
          </w:p>
          <w:p w:rsidR="00E730B9" w:rsidRDefault="004F445A">
            <w:pPr>
              <w:jc w:val="both"/>
              <w:outlineLvl w:val="1"/>
              <w:rPr>
                <w:bCs/>
                <w:szCs w:val="20"/>
              </w:rPr>
            </w:pPr>
            <w:r>
              <w:rPr>
                <w:bCs/>
                <w:szCs w:val="20"/>
              </w:rPr>
              <w:t>ОДП5-ОДП8</w:t>
            </w:r>
          </w:p>
          <w:p w:rsidR="00E730B9" w:rsidRDefault="004F445A">
            <w:pPr>
              <w:jc w:val="both"/>
              <w:outlineLvl w:val="1"/>
              <w:rPr>
                <w:bCs/>
                <w:szCs w:val="20"/>
              </w:rPr>
            </w:pPr>
            <w:r>
              <w:rPr>
                <w:bCs/>
                <w:szCs w:val="20"/>
              </w:rPr>
              <w:t>ГДП</w:t>
            </w:r>
            <w:proofErr w:type="gramStart"/>
            <w:r>
              <w:rPr>
                <w:bCs/>
                <w:szCs w:val="20"/>
              </w:rPr>
              <w:t>2</w:t>
            </w:r>
            <w:proofErr w:type="gramEnd"/>
          </w:p>
          <w:p w:rsidR="00E730B9" w:rsidRDefault="004F445A">
            <w:pPr>
              <w:jc w:val="both"/>
              <w:outlineLvl w:val="1"/>
              <w:rPr>
                <w:bCs/>
                <w:szCs w:val="20"/>
              </w:rPr>
            </w:pPr>
            <w:r>
              <w:rPr>
                <w:bCs/>
                <w:szCs w:val="20"/>
              </w:rPr>
              <w:t>ОБП</w:t>
            </w:r>
            <w:proofErr w:type="gramStart"/>
            <w:r>
              <w:rPr>
                <w:bCs/>
                <w:szCs w:val="20"/>
              </w:rPr>
              <w:t>2</w:t>
            </w:r>
            <w:proofErr w:type="gramEnd"/>
          </w:p>
          <w:p w:rsidR="00E730B9" w:rsidRDefault="004F445A">
            <w:pPr>
              <w:rPr>
                <w:bCs/>
                <w:szCs w:val="20"/>
              </w:rPr>
            </w:pPr>
            <w:r>
              <w:rPr>
                <w:bCs/>
                <w:szCs w:val="20"/>
              </w:rPr>
              <w:t>ГБП</w:t>
            </w:r>
            <w:proofErr w:type="gramStart"/>
            <w:r>
              <w:rPr>
                <w:bCs/>
                <w:szCs w:val="20"/>
              </w:rPr>
              <w:t>2</w:t>
            </w:r>
            <w:proofErr w:type="gramEnd"/>
          </w:p>
          <w:p w:rsidR="00E730B9" w:rsidRDefault="004F445A">
            <w:pPr>
              <w:rPr>
                <w:bCs/>
                <w:szCs w:val="20"/>
              </w:rPr>
            </w:pPr>
            <w:r>
              <w:rPr>
                <w:bCs/>
                <w:szCs w:val="20"/>
              </w:rPr>
              <w:t>ОПВ</w:t>
            </w:r>
            <w:proofErr w:type="gramStart"/>
            <w:r>
              <w:rPr>
                <w:bCs/>
                <w:szCs w:val="20"/>
              </w:rPr>
              <w:t>2</w:t>
            </w:r>
            <w:proofErr w:type="gramEnd"/>
          </w:p>
          <w:p w:rsidR="00E730B9" w:rsidRDefault="004F445A">
            <w:pPr>
              <w:rPr>
                <w:bCs/>
                <w:szCs w:val="20"/>
              </w:rPr>
            </w:pPr>
            <w:r>
              <w:rPr>
                <w:bCs/>
                <w:szCs w:val="20"/>
              </w:rPr>
              <w:t>ГПВ</w:t>
            </w:r>
            <w:proofErr w:type="gramStart"/>
            <w:r>
              <w:rPr>
                <w:bCs/>
                <w:szCs w:val="20"/>
              </w:rPr>
              <w:t>2</w:t>
            </w:r>
            <w:proofErr w:type="gramEnd"/>
          </w:p>
          <w:p w:rsidR="00E730B9" w:rsidRDefault="00E730B9">
            <w:pPr>
              <w:jc w:val="center"/>
            </w:pP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lastRenderedPageBreak/>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 xml:space="preserve">Орган местного самоуправления, МФЦ - </w:t>
            </w:r>
            <w:r>
              <w:rPr>
                <w:rFonts w:eastAsia="Calibri"/>
              </w:rPr>
              <w:lastRenderedPageBreak/>
              <w:t>предоставляется оригинал документа для подтверждения полномочий, возвращается заявителю;</w:t>
            </w:r>
          </w:p>
          <w:p w:rsidR="00E730B9" w:rsidRDefault="004F445A">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lastRenderedPageBreak/>
              <w:t>количество экземпляров – 1;</w:t>
            </w:r>
          </w:p>
          <w:p w:rsidR="00E730B9" w:rsidRDefault="004F445A">
            <w:r>
              <w:rPr>
                <w:rFonts w:eastAsia="Calibri"/>
              </w:rPr>
              <w:lastRenderedPageBreak/>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E730B9" w:rsidRDefault="00E730B9"/>
        </w:tc>
      </w:tr>
      <w:tr w:rsidR="00E730B9">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pPr>
            <w:r>
              <w:lastRenderedPageBreak/>
              <w:t>4.</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r>
              <w:t>ОАР13-ОАР16</w:t>
            </w:r>
          </w:p>
          <w:p w:rsidR="00E730B9" w:rsidRDefault="004F445A">
            <w:r>
              <w:t>ОАР37-ОАР40</w:t>
            </w:r>
          </w:p>
          <w:p w:rsidR="00E730B9" w:rsidRDefault="004F445A">
            <w:pPr>
              <w:jc w:val="both"/>
              <w:outlineLvl w:val="1"/>
              <w:rPr>
                <w:bCs/>
                <w:szCs w:val="20"/>
              </w:rPr>
            </w:pPr>
            <w:r>
              <w:rPr>
                <w:bCs/>
                <w:szCs w:val="20"/>
              </w:rPr>
              <w:t>ГАР</w:t>
            </w:r>
            <w:proofErr w:type="gramStart"/>
            <w:r>
              <w:rPr>
                <w:bCs/>
                <w:szCs w:val="20"/>
              </w:rPr>
              <w:t>4</w:t>
            </w:r>
            <w:proofErr w:type="gramEnd"/>
          </w:p>
          <w:p w:rsidR="00E730B9" w:rsidRDefault="004F445A">
            <w:pPr>
              <w:jc w:val="both"/>
              <w:outlineLvl w:val="1"/>
              <w:rPr>
                <w:bCs/>
                <w:szCs w:val="20"/>
              </w:rPr>
            </w:pPr>
            <w:r>
              <w:rPr>
                <w:bCs/>
                <w:szCs w:val="20"/>
              </w:rPr>
              <w:t>ОПП13-ОПП16</w:t>
            </w:r>
          </w:p>
          <w:p w:rsidR="00E730B9" w:rsidRDefault="004F445A">
            <w:pPr>
              <w:jc w:val="both"/>
              <w:outlineLvl w:val="1"/>
              <w:rPr>
                <w:bCs/>
                <w:szCs w:val="20"/>
              </w:rPr>
            </w:pPr>
            <w:r>
              <w:rPr>
                <w:bCs/>
                <w:szCs w:val="20"/>
              </w:rPr>
              <w:t>ГПП</w:t>
            </w:r>
            <w:proofErr w:type="gramStart"/>
            <w:r>
              <w:rPr>
                <w:bCs/>
                <w:szCs w:val="20"/>
              </w:rPr>
              <w:t>4</w:t>
            </w:r>
            <w:proofErr w:type="gramEnd"/>
          </w:p>
          <w:p w:rsidR="00E730B9" w:rsidRDefault="004F445A">
            <w:pPr>
              <w:jc w:val="both"/>
              <w:outlineLvl w:val="1"/>
              <w:rPr>
                <w:bCs/>
                <w:szCs w:val="20"/>
              </w:rPr>
            </w:pPr>
            <w:r>
              <w:rPr>
                <w:bCs/>
                <w:szCs w:val="20"/>
              </w:rPr>
              <w:t>ОПА13-ОПА16</w:t>
            </w:r>
          </w:p>
          <w:p w:rsidR="00E730B9" w:rsidRDefault="004F445A">
            <w:pPr>
              <w:jc w:val="both"/>
              <w:outlineLvl w:val="1"/>
              <w:rPr>
                <w:bCs/>
                <w:szCs w:val="20"/>
              </w:rPr>
            </w:pPr>
            <w:r>
              <w:rPr>
                <w:bCs/>
                <w:szCs w:val="20"/>
              </w:rPr>
              <w:t>ГПА</w:t>
            </w:r>
            <w:proofErr w:type="gramStart"/>
            <w:r>
              <w:rPr>
                <w:bCs/>
                <w:szCs w:val="20"/>
              </w:rPr>
              <w:t>4</w:t>
            </w:r>
            <w:proofErr w:type="gramEnd"/>
          </w:p>
          <w:p w:rsidR="00E730B9" w:rsidRDefault="004F445A">
            <w:pPr>
              <w:jc w:val="both"/>
              <w:outlineLvl w:val="1"/>
              <w:rPr>
                <w:bCs/>
                <w:szCs w:val="20"/>
              </w:rPr>
            </w:pPr>
            <w:r>
              <w:rPr>
                <w:bCs/>
                <w:szCs w:val="20"/>
              </w:rPr>
              <w:t>ОДП13-ОДП16</w:t>
            </w:r>
          </w:p>
          <w:p w:rsidR="00E730B9" w:rsidRDefault="004F445A">
            <w:pPr>
              <w:jc w:val="both"/>
              <w:outlineLvl w:val="1"/>
              <w:rPr>
                <w:bCs/>
                <w:szCs w:val="20"/>
              </w:rPr>
            </w:pPr>
            <w:r>
              <w:rPr>
                <w:bCs/>
                <w:szCs w:val="20"/>
              </w:rPr>
              <w:t>ГДП</w:t>
            </w:r>
            <w:proofErr w:type="gramStart"/>
            <w:r>
              <w:rPr>
                <w:bCs/>
                <w:szCs w:val="20"/>
              </w:rPr>
              <w:t>4</w:t>
            </w:r>
            <w:proofErr w:type="gramEnd"/>
          </w:p>
          <w:p w:rsidR="00E730B9" w:rsidRDefault="004F445A">
            <w:pPr>
              <w:jc w:val="both"/>
              <w:outlineLvl w:val="1"/>
              <w:rPr>
                <w:bCs/>
                <w:szCs w:val="20"/>
              </w:rPr>
            </w:pPr>
            <w:r>
              <w:rPr>
                <w:bCs/>
                <w:szCs w:val="20"/>
              </w:rPr>
              <w:t>ОБП</w:t>
            </w:r>
            <w:proofErr w:type="gramStart"/>
            <w:r>
              <w:rPr>
                <w:bCs/>
                <w:szCs w:val="20"/>
              </w:rPr>
              <w:t>4</w:t>
            </w:r>
            <w:proofErr w:type="gramEnd"/>
          </w:p>
          <w:p w:rsidR="00E730B9" w:rsidRDefault="004F445A">
            <w:pPr>
              <w:rPr>
                <w:bCs/>
                <w:szCs w:val="20"/>
              </w:rPr>
            </w:pPr>
            <w:r>
              <w:rPr>
                <w:bCs/>
                <w:szCs w:val="20"/>
              </w:rPr>
              <w:t>ГБП</w:t>
            </w:r>
            <w:proofErr w:type="gramStart"/>
            <w:r>
              <w:rPr>
                <w:bCs/>
                <w:szCs w:val="20"/>
              </w:rPr>
              <w:t>4</w:t>
            </w:r>
            <w:proofErr w:type="gramEnd"/>
          </w:p>
          <w:p w:rsidR="00E730B9" w:rsidRDefault="004F445A">
            <w:pPr>
              <w:rPr>
                <w:bCs/>
                <w:szCs w:val="20"/>
              </w:rPr>
            </w:pPr>
            <w:r>
              <w:rPr>
                <w:bCs/>
                <w:szCs w:val="20"/>
              </w:rPr>
              <w:t>ОПВ</w:t>
            </w:r>
            <w:proofErr w:type="gramStart"/>
            <w:r>
              <w:rPr>
                <w:bCs/>
                <w:szCs w:val="20"/>
              </w:rPr>
              <w:t>4</w:t>
            </w:r>
            <w:proofErr w:type="gramEnd"/>
          </w:p>
          <w:p w:rsidR="00E730B9" w:rsidRDefault="004F445A">
            <w:pPr>
              <w:rPr>
                <w:bCs/>
                <w:szCs w:val="20"/>
              </w:rPr>
            </w:pPr>
            <w:r>
              <w:rPr>
                <w:bCs/>
                <w:szCs w:val="20"/>
              </w:rPr>
              <w:t>ГПВ</w:t>
            </w:r>
            <w:proofErr w:type="gramStart"/>
            <w:r>
              <w:rPr>
                <w:bCs/>
                <w:szCs w:val="20"/>
              </w:rPr>
              <w:t>4</w:t>
            </w:r>
            <w:proofErr w:type="gramEnd"/>
          </w:p>
          <w:p w:rsidR="00E730B9" w:rsidRDefault="00E730B9">
            <w:pPr>
              <w:jc w:val="center"/>
            </w:pPr>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E730B9" w:rsidRDefault="004F445A">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p w:rsidR="00E730B9" w:rsidRDefault="00E730B9"/>
        </w:tc>
      </w:tr>
      <w:tr w:rsidR="00E730B9">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5.</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ОАР21-ОАР24</w:t>
            </w:r>
          </w:p>
          <w:p w:rsidR="00E730B9" w:rsidRDefault="004F445A">
            <w:r>
              <w:t>ОАР45-ОАР48</w:t>
            </w:r>
          </w:p>
          <w:p w:rsidR="00E730B9" w:rsidRDefault="004F445A">
            <w:pPr>
              <w:jc w:val="both"/>
              <w:outlineLvl w:val="1"/>
              <w:rPr>
                <w:bCs/>
                <w:szCs w:val="20"/>
              </w:rPr>
            </w:pPr>
            <w:r>
              <w:rPr>
                <w:bCs/>
                <w:szCs w:val="20"/>
              </w:rPr>
              <w:t>ГАР</w:t>
            </w:r>
            <w:proofErr w:type="gramStart"/>
            <w:r>
              <w:rPr>
                <w:bCs/>
                <w:szCs w:val="20"/>
              </w:rPr>
              <w:t>6</w:t>
            </w:r>
            <w:proofErr w:type="gramEnd"/>
          </w:p>
          <w:p w:rsidR="00E730B9" w:rsidRDefault="004F445A">
            <w:pPr>
              <w:jc w:val="both"/>
              <w:outlineLvl w:val="1"/>
              <w:rPr>
                <w:bCs/>
                <w:szCs w:val="20"/>
              </w:rPr>
            </w:pPr>
            <w:r>
              <w:rPr>
                <w:bCs/>
                <w:szCs w:val="20"/>
              </w:rPr>
              <w:t>ОПП21-ОПП24</w:t>
            </w:r>
          </w:p>
          <w:p w:rsidR="00E730B9" w:rsidRDefault="004F445A">
            <w:pPr>
              <w:jc w:val="both"/>
              <w:outlineLvl w:val="1"/>
              <w:rPr>
                <w:bCs/>
                <w:szCs w:val="20"/>
              </w:rPr>
            </w:pPr>
            <w:r>
              <w:rPr>
                <w:bCs/>
                <w:szCs w:val="20"/>
              </w:rPr>
              <w:t>ГПП</w:t>
            </w:r>
            <w:proofErr w:type="gramStart"/>
            <w:r>
              <w:rPr>
                <w:bCs/>
                <w:szCs w:val="20"/>
              </w:rPr>
              <w:t>6</w:t>
            </w:r>
            <w:proofErr w:type="gramEnd"/>
          </w:p>
          <w:p w:rsidR="00E730B9" w:rsidRDefault="004F445A">
            <w:pPr>
              <w:jc w:val="both"/>
              <w:outlineLvl w:val="1"/>
              <w:rPr>
                <w:bCs/>
                <w:szCs w:val="20"/>
              </w:rPr>
            </w:pPr>
            <w:r>
              <w:rPr>
                <w:bCs/>
                <w:szCs w:val="20"/>
              </w:rPr>
              <w:t>ОПА21-ОПА24</w:t>
            </w:r>
          </w:p>
          <w:p w:rsidR="00E730B9" w:rsidRDefault="004F445A">
            <w:pPr>
              <w:jc w:val="both"/>
              <w:outlineLvl w:val="1"/>
              <w:rPr>
                <w:bCs/>
                <w:szCs w:val="20"/>
              </w:rPr>
            </w:pPr>
            <w:r>
              <w:rPr>
                <w:bCs/>
                <w:szCs w:val="20"/>
              </w:rPr>
              <w:t>ГПА</w:t>
            </w:r>
            <w:proofErr w:type="gramStart"/>
            <w:r>
              <w:rPr>
                <w:bCs/>
                <w:szCs w:val="20"/>
              </w:rPr>
              <w:t>6</w:t>
            </w:r>
            <w:proofErr w:type="gramEnd"/>
          </w:p>
          <w:p w:rsidR="00E730B9" w:rsidRDefault="004F445A">
            <w:pPr>
              <w:jc w:val="both"/>
              <w:outlineLvl w:val="1"/>
              <w:rPr>
                <w:bCs/>
                <w:szCs w:val="20"/>
              </w:rPr>
            </w:pPr>
            <w:r>
              <w:rPr>
                <w:bCs/>
                <w:szCs w:val="20"/>
              </w:rPr>
              <w:t>ОДП21-ОДП24</w:t>
            </w:r>
          </w:p>
          <w:p w:rsidR="00E730B9" w:rsidRDefault="004F445A">
            <w:pPr>
              <w:jc w:val="both"/>
              <w:outlineLvl w:val="1"/>
              <w:rPr>
                <w:bCs/>
                <w:szCs w:val="20"/>
              </w:rPr>
            </w:pPr>
            <w:r>
              <w:rPr>
                <w:bCs/>
                <w:szCs w:val="20"/>
              </w:rPr>
              <w:t>ГДП</w:t>
            </w:r>
            <w:proofErr w:type="gramStart"/>
            <w:r>
              <w:rPr>
                <w:bCs/>
                <w:szCs w:val="20"/>
              </w:rPr>
              <w:t>6</w:t>
            </w:r>
            <w:proofErr w:type="gramEnd"/>
          </w:p>
          <w:p w:rsidR="00E730B9" w:rsidRDefault="004F445A">
            <w:pPr>
              <w:jc w:val="both"/>
              <w:outlineLvl w:val="1"/>
              <w:rPr>
                <w:bCs/>
                <w:szCs w:val="20"/>
              </w:rPr>
            </w:pPr>
            <w:r>
              <w:rPr>
                <w:bCs/>
                <w:szCs w:val="20"/>
              </w:rPr>
              <w:t>ОБП</w:t>
            </w:r>
            <w:proofErr w:type="gramStart"/>
            <w:r>
              <w:rPr>
                <w:bCs/>
                <w:szCs w:val="20"/>
              </w:rPr>
              <w:t>6</w:t>
            </w:r>
            <w:proofErr w:type="gramEnd"/>
          </w:p>
          <w:p w:rsidR="00E730B9" w:rsidRDefault="004F445A">
            <w:pPr>
              <w:rPr>
                <w:bCs/>
                <w:szCs w:val="20"/>
              </w:rPr>
            </w:pPr>
            <w:r>
              <w:rPr>
                <w:bCs/>
                <w:szCs w:val="20"/>
              </w:rPr>
              <w:t>ГБП</w:t>
            </w:r>
            <w:proofErr w:type="gramStart"/>
            <w:r>
              <w:rPr>
                <w:bCs/>
                <w:szCs w:val="20"/>
              </w:rPr>
              <w:t>6</w:t>
            </w:r>
            <w:proofErr w:type="gramEnd"/>
          </w:p>
          <w:p w:rsidR="00E730B9" w:rsidRDefault="004F445A">
            <w:pPr>
              <w:rPr>
                <w:bCs/>
                <w:szCs w:val="20"/>
              </w:rPr>
            </w:pPr>
            <w:r>
              <w:rPr>
                <w:bCs/>
                <w:szCs w:val="20"/>
              </w:rPr>
              <w:t>ОПВ</w:t>
            </w:r>
            <w:proofErr w:type="gramStart"/>
            <w:r>
              <w:rPr>
                <w:bCs/>
                <w:szCs w:val="20"/>
              </w:rPr>
              <w:t>6</w:t>
            </w:r>
            <w:proofErr w:type="gramEnd"/>
          </w:p>
          <w:p w:rsidR="00E730B9" w:rsidRDefault="004F445A">
            <w:pPr>
              <w:rPr>
                <w:bCs/>
                <w:szCs w:val="20"/>
              </w:rPr>
            </w:pPr>
            <w:r>
              <w:rPr>
                <w:bCs/>
                <w:szCs w:val="20"/>
              </w:rPr>
              <w:t>ГПВ</w:t>
            </w:r>
            <w:proofErr w:type="gramStart"/>
            <w:r>
              <w:rPr>
                <w:bCs/>
                <w:szCs w:val="20"/>
              </w:rPr>
              <w:t>6</w:t>
            </w:r>
            <w:proofErr w:type="gramEnd"/>
          </w:p>
          <w:p w:rsidR="00E730B9" w:rsidRDefault="00E730B9"/>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 xml:space="preserve">Орган местного самоуправления, МФЦ - предоставляется оригинал документа для подтверждения полномочий, возвращается заявителю; </w:t>
            </w:r>
          </w:p>
          <w:p w:rsidR="00E730B9" w:rsidRDefault="004F445A">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6.</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rPr>
                <w:bCs/>
                <w:szCs w:val="20"/>
              </w:rPr>
            </w:pPr>
            <w:r>
              <w:rPr>
                <w:bCs/>
                <w:szCs w:val="20"/>
              </w:rPr>
              <w:t>ГБП1-ГБП6</w:t>
            </w:r>
          </w:p>
          <w:p w:rsidR="00E730B9" w:rsidRDefault="004F445A">
            <w:pPr>
              <w:rPr>
                <w:bCs/>
                <w:szCs w:val="20"/>
              </w:rPr>
            </w:pPr>
            <w:r>
              <w:rPr>
                <w:bCs/>
                <w:szCs w:val="20"/>
              </w:rPr>
              <w:t>ОПВ1-ОПВ6</w:t>
            </w:r>
          </w:p>
          <w:p w:rsidR="00E730B9" w:rsidRDefault="004F445A">
            <w:pPr>
              <w:rPr>
                <w:bCs/>
                <w:szCs w:val="20"/>
              </w:rPr>
            </w:pPr>
            <w:r>
              <w:rPr>
                <w:bCs/>
                <w:szCs w:val="20"/>
              </w:rPr>
              <w:t>ГПВ1-ГПВ6</w:t>
            </w:r>
          </w:p>
          <w:p w:rsidR="00E730B9" w:rsidRDefault="00E730B9"/>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lastRenderedPageBreak/>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E730B9" w:rsidRDefault="00E730B9">
            <w:pPr>
              <w:rPr>
                <w:rFonts w:eastAsia="Calibri"/>
              </w:rPr>
            </w:pPr>
          </w:p>
          <w:p w:rsidR="00E730B9" w:rsidRDefault="00E730B9">
            <w:pPr>
              <w:rPr>
                <w:rFonts w:eastAsia="Calibri"/>
              </w:rPr>
            </w:pP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w:t>
            </w:r>
            <w:r>
              <w:rPr>
                <w:rFonts w:eastAsia="Calibri"/>
              </w:rPr>
              <w:lastRenderedPageBreak/>
              <w:t>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lastRenderedPageBreak/>
              <w:t>количество экземпляров - 1</w:t>
            </w:r>
          </w:p>
        </w:tc>
      </w:tr>
      <w:tr w:rsidR="00E730B9">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lastRenderedPageBreak/>
              <w:t>7.</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rPr>
                <w:szCs w:val="20"/>
              </w:rPr>
            </w:pPr>
            <w:r>
              <w:rPr>
                <w:szCs w:val="20"/>
              </w:rPr>
              <w:t>ОАР3, ОАР</w:t>
            </w:r>
            <w:proofErr w:type="gramStart"/>
            <w:r>
              <w:rPr>
                <w:szCs w:val="20"/>
              </w:rPr>
              <w:t>4</w:t>
            </w:r>
            <w:proofErr w:type="gramEnd"/>
            <w:r>
              <w:rPr>
                <w:szCs w:val="20"/>
              </w:rPr>
              <w:t xml:space="preserve">, ОАР7, ОАР8, ОАР11, ОАР12, ОАР15, ОАР16, </w:t>
            </w:r>
          </w:p>
          <w:p w:rsidR="00E730B9" w:rsidRDefault="004F445A">
            <w:pPr>
              <w:rPr>
                <w:szCs w:val="20"/>
              </w:rPr>
            </w:pPr>
            <w:r>
              <w:rPr>
                <w:szCs w:val="20"/>
              </w:rPr>
              <w:t>ОАР19, ОАР20, ОАР23, ОАР24</w:t>
            </w:r>
          </w:p>
          <w:p w:rsidR="00E730B9" w:rsidRDefault="004F445A">
            <w:pPr>
              <w:rPr>
                <w:szCs w:val="20"/>
              </w:rPr>
            </w:pPr>
            <w:r>
              <w:rPr>
                <w:szCs w:val="20"/>
              </w:rPr>
              <w:t xml:space="preserve">ОАР27, ОАР28, ОАР31, ОАР32, ОАР35, ОАР36, ОАР39, ОАР40, </w:t>
            </w:r>
          </w:p>
          <w:p w:rsidR="00E730B9" w:rsidRDefault="004F445A">
            <w:pPr>
              <w:rPr>
                <w:szCs w:val="20"/>
              </w:rPr>
            </w:pPr>
            <w:r>
              <w:rPr>
                <w:szCs w:val="20"/>
              </w:rPr>
              <w:t>ОАР43, ОАР44, ОАР47, ОАР48</w:t>
            </w:r>
          </w:p>
          <w:p w:rsidR="00E730B9" w:rsidRDefault="00E730B9">
            <w:pPr>
              <w:rPr>
                <w:b/>
                <w:szCs w:val="20"/>
              </w:rPr>
            </w:pPr>
          </w:p>
          <w:p w:rsidR="00E730B9" w:rsidRDefault="00E730B9">
            <w:pPr>
              <w:rPr>
                <w:szCs w:val="20"/>
              </w:rPr>
            </w:pPr>
          </w:p>
          <w:p w:rsidR="00E730B9" w:rsidRDefault="004F445A">
            <w:pPr>
              <w:rPr>
                <w:szCs w:val="20"/>
              </w:rPr>
            </w:pPr>
            <w:r>
              <w:rPr>
                <w:szCs w:val="20"/>
              </w:rPr>
              <w:t>ОПП3, ОПП</w:t>
            </w:r>
            <w:proofErr w:type="gramStart"/>
            <w:r>
              <w:rPr>
                <w:szCs w:val="20"/>
              </w:rPr>
              <w:t>4</w:t>
            </w:r>
            <w:proofErr w:type="gramEnd"/>
            <w:r>
              <w:rPr>
                <w:szCs w:val="20"/>
              </w:rPr>
              <w:t xml:space="preserve">, ОПП7, ОПП8, ОПП11, ОПП12, ОПП15, ОПП16, </w:t>
            </w:r>
          </w:p>
          <w:p w:rsidR="00E730B9" w:rsidRDefault="004F445A">
            <w:pPr>
              <w:rPr>
                <w:szCs w:val="20"/>
              </w:rPr>
            </w:pPr>
            <w:r>
              <w:rPr>
                <w:szCs w:val="20"/>
              </w:rPr>
              <w:t>ОПП19, ОПП20, ОПП23, ОПП24</w:t>
            </w:r>
          </w:p>
          <w:p w:rsidR="00E730B9" w:rsidRDefault="00E730B9">
            <w:pPr>
              <w:rPr>
                <w:szCs w:val="20"/>
              </w:rPr>
            </w:pPr>
          </w:p>
          <w:p w:rsidR="00E730B9" w:rsidRDefault="004F445A">
            <w:pPr>
              <w:rPr>
                <w:szCs w:val="20"/>
              </w:rPr>
            </w:pPr>
            <w:r>
              <w:rPr>
                <w:szCs w:val="20"/>
              </w:rPr>
              <w:t>ОПА3, ОПА</w:t>
            </w:r>
            <w:proofErr w:type="gramStart"/>
            <w:r>
              <w:rPr>
                <w:szCs w:val="20"/>
              </w:rPr>
              <w:t>4</w:t>
            </w:r>
            <w:proofErr w:type="gramEnd"/>
            <w:r>
              <w:rPr>
                <w:szCs w:val="20"/>
              </w:rPr>
              <w:t xml:space="preserve">, ОПА7, ОПА8, ОПА11, ОПА12, ОПА15, ОПА16, </w:t>
            </w:r>
          </w:p>
          <w:p w:rsidR="00E730B9" w:rsidRDefault="004F445A">
            <w:pPr>
              <w:rPr>
                <w:szCs w:val="20"/>
              </w:rPr>
            </w:pPr>
            <w:r>
              <w:rPr>
                <w:szCs w:val="20"/>
              </w:rPr>
              <w:t>ОПА19, ОПА20, ОПА23, ОПА24</w:t>
            </w:r>
          </w:p>
          <w:p w:rsidR="00E730B9" w:rsidRDefault="00E730B9">
            <w:pPr>
              <w:rPr>
                <w:szCs w:val="20"/>
              </w:rPr>
            </w:pPr>
          </w:p>
          <w:p w:rsidR="00E730B9" w:rsidRDefault="004F445A">
            <w:pPr>
              <w:rPr>
                <w:szCs w:val="20"/>
              </w:rPr>
            </w:pPr>
            <w:r>
              <w:rPr>
                <w:szCs w:val="20"/>
              </w:rPr>
              <w:t>ОДП3, ОДП</w:t>
            </w:r>
            <w:proofErr w:type="gramStart"/>
            <w:r>
              <w:rPr>
                <w:szCs w:val="20"/>
              </w:rPr>
              <w:t>4</w:t>
            </w:r>
            <w:proofErr w:type="gramEnd"/>
            <w:r>
              <w:rPr>
                <w:szCs w:val="20"/>
              </w:rPr>
              <w:t xml:space="preserve">, ОДП7, ОДП8, ОДП11, ОДП12, ОДП15, ОДП16, </w:t>
            </w:r>
          </w:p>
          <w:p w:rsidR="00E730B9" w:rsidRDefault="004F445A">
            <w:pPr>
              <w:rPr>
                <w:szCs w:val="20"/>
              </w:rPr>
            </w:pPr>
            <w:r>
              <w:rPr>
                <w:szCs w:val="20"/>
              </w:rPr>
              <w:t>ОДП19, ОДП20, ОДП23, ОДП24</w:t>
            </w:r>
          </w:p>
          <w:p w:rsidR="00E730B9" w:rsidRDefault="00E730B9">
            <w:pPr>
              <w:rPr>
                <w:szCs w:val="20"/>
              </w:rPr>
            </w:pP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8.</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rPr>
                <w:szCs w:val="20"/>
              </w:rPr>
            </w:pPr>
            <w:r>
              <w:rPr>
                <w:szCs w:val="20"/>
              </w:rPr>
              <w:t>ОАР</w:t>
            </w:r>
            <w:proofErr w:type="gramStart"/>
            <w:r>
              <w:rPr>
                <w:szCs w:val="20"/>
              </w:rPr>
              <w:t>1</w:t>
            </w:r>
            <w:proofErr w:type="gramEnd"/>
            <w:r>
              <w:rPr>
                <w:szCs w:val="20"/>
              </w:rPr>
              <w:t>, ОАР3, ОАР5, ОАР7, ОАР9, ОАР11, ОАР13, ОАР15, ОАР17, ОАР19, ОАР21, ОАР23</w:t>
            </w:r>
          </w:p>
          <w:p w:rsidR="00E730B9" w:rsidRDefault="004F445A">
            <w:pPr>
              <w:rPr>
                <w:szCs w:val="20"/>
              </w:rPr>
            </w:pPr>
            <w:r>
              <w:rPr>
                <w:szCs w:val="20"/>
              </w:rPr>
              <w:t>ОАР25, ОАР27, ОАР29, ОАР31, ОАР33, ОАР35, ОАР37, ОАР39, ОАР41, ОАР43, ОАР45, ОАР47</w:t>
            </w:r>
          </w:p>
          <w:p w:rsidR="00E730B9" w:rsidRDefault="00E730B9">
            <w:pPr>
              <w:rPr>
                <w:szCs w:val="20"/>
              </w:rPr>
            </w:pPr>
          </w:p>
          <w:p w:rsidR="00E730B9" w:rsidRDefault="004F445A">
            <w:pPr>
              <w:rPr>
                <w:szCs w:val="20"/>
              </w:rPr>
            </w:pPr>
            <w:r>
              <w:rPr>
                <w:szCs w:val="20"/>
              </w:rPr>
              <w:t>ОПП</w:t>
            </w:r>
            <w:proofErr w:type="gramStart"/>
            <w:r>
              <w:rPr>
                <w:szCs w:val="20"/>
              </w:rPr>
              <w:t>1</w:t>
            </w:r>
            <w:proofErr w:type="gramEnd"/>
            <w:r>
              <w:rPr>
                <w:szCs w:val="20"/>
              </w:rPr>
              <w:t xml:space="preserve">, ОПП3, ОПП5, ОПП7, ОПП9, ОПП11, ОПП13, ОПП15, </w:t>
            </w:r>
          </w:p>
          <w:p w:rsidR="00E730B9" w:rsidRDefault="004F445A">
            <w:pPr>
              <w:rPr>
                <w:szCs w:val="20"/>
              </w:rPr>
            </w:pPr>
            <w:r>
              <w:rPr>
                <w:szCs w:val="20"/>
              </w:rPr>
              <w:t>ОПП17, ОПП19, ОПП21, ОПП23</w:t>
            </w:r>
          </w:p>
          <w:p w:rsidR="00E730B9" w:rsidRDefault="00E730B9">
            <w:pPr>
              <w:rPr>
                <w:szCs w:val="20"/>
              </w:rPr>
            </w:pPr>
          </w:p>
          <w:p w:rsidR="00E730B9" w:rsidRDefault="004F445A">
            <w:pPr>
              <w:rPr>
                <w:szCs w:val="20"/>
              </w:rPr>
            </w:pPr>
            <w:r>
              <w:rPr>
                <w:szCs w:val="20"/>
              </w:rPr>
              <w:t>ОПА</w:t>
            </w:r>
            <w:proofErr w:type="gramStart"/>
            <w:r>
              <w:rPr>
                <w:szCs w:val="20"/>
              </w:rPr>
              <w:t>1</w:t>
            </w:r>
            <w:proofErr w:type="gramEnd"/>
            <w:r>
              <w:rPr>
                <w:szCs w:val="20"/>
              </w:rPr>
              <w:t xml:space="preserve">, ОПА3, </w:t>
            </w:r>
            <w:r>
              <w:rPr>
                <w:szCs w:val="20"/>
              </w:rPr>
              <w:lastRenderedPageBreak/>
              <w:t xml:space="preserve">ОПА5, ОПА7, ОПА9, ОПА11, ОПА13, ОПА15, </w:t>
            </w:r>
          </w:p>
          <w:p w:rsidR="00E730B9" w:rsidRDefault="004F445A">
            <w:pPr>
              <w:rPr>
                <w:szCs w:val="20"/>
              </w:rPr>
            </w:pPr>
            <w:r>
              <w:rPr>
                <w:szCs w:val="20"/>
              </w:rPr>
              <w:t>ОПА17, ОПА19, ОПА21, ОПА23</w:t>
            </w:r>
          </w:p>
          <w:p w:rsidR="00E730B9" w:rsidRDefault="00E730B9">
            <w:pPr>
              <w:rPr>
                <w:szCs w:val="20"/>
              </w:rPr>
            </w:pPr>
          </w:p>
          <w:p w:rsidR="00E730B9" w:rsidRDefault="004F445A">
            <w:pPr>
              <w:rPr>
                <w:szCs w:val="20"/>
              </w:rPr>
            </w:pPr>
            <w:r>
              <w:rPr>
                <w:szCs w:val="20"/>
              </w:rPr>
              <w:t>ОДП</w:t>
            </w:r>
            <w:proofErr w:type="gramStart"/>
            <w:r>
              <w:rPr>
                <w:szCs w:val="20"/>
              </w:rPr>
              <w:t>1</w:t>
            </w:r>
            <w:proofErr w:type="gramEnd"/>
            <w:r>
              <w:rPr>
                <w:szCs w:val="20"/>
              </w:rPr>
              <w:t xml:space="preserve">, ОДП3, ОДП5, ОДП7, ОДП9, ОДП11, ОДП13, ОДП15, </w:t>
            </w:r>
          </w:p>
          <w:p w:rsidR="00E730B9" w:rsidRDefault="004F445A">
            <w:pPr>
              <w:rPr>
                <w:szCs w:val="20"/>
              </w:rPr>
            </w:pPr>
            <w:r>
              <w:rPr>
                <w:szCs w:val="20"/>
              </w:rPr>
              <w:t>ОДП17, ОДП19, ОДП21, ОДП23</w:t>
            </w:r>
          </w:p>
          <w:p w:rsidR="00E730B9" w:rsidRDefault="00E730B9">
            <w:pPr>
              <w:rPr>
                <w:szCs w:val="20"/>
              </w:rPr>
            </w:pPr>
          </w:p>
          <w:p w:rsidR="00E730B9" w:rsidRDefault="00E730B9">
            <w:pPr>
              <w:rPr>
                <w:szCs w:val="20"/>
              </w:rPr>
            </w:pP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lastRenderedPageBreak/>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lastRenderedPageBreak/>
              <w:t>9.</w:t>
            </w:r>
          </w:p>
        </w:tc>
        <w:tc>
          <w:tcPr>
            <w:tcW w:w="1660" w:type="dxa"/>
            <w:tcBorders>
              <w:top w:val="single" w:sz="4" w:space="0" w:color="auto"/>
              <w:left w:val="single" w:sz="4" w:space="0" w:color="auto"/>
              <w:bottom w:val="single" w:sz="4" w:space="0" w:color="auto"/>
              <w:right w:val="single" w:sz="4" w:space="0" w:color="auto"/>
            </w:tcBorders>
          </w:tcPr>
          <w:p w:rsidR="00E730B9" w:rsidRDefault="004F445A">
            <w:pPr>
              <w:outlineLvl w:val="1"/>
              <w:rPr>
                <w:bCs/>
                <w:szCs w:val="20"/>
              </w:rPr>
            </w:pPr>
            <w:r>
              <w:rPr>
                <w:bCs/>
                <w:szCs w:val="20"/>
              </w:rPr>
              <w:t>ОАР1-ОАР48</w:t>
            </w:r>
          </w:p>
          <w:p w:rsidR="00E730B9" w:rsidRDefault="00E730B9"/>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10.</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ОПП1-ОПП24</w:t>
            </w:r>
          </w:p>
          <w:p w:rsidR="00E730B9" w:rsidRDefault="00E730B9"/>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pPr>
            <w:r>
              <w:rPr>
                <w:rFonts w:eastAsia="Calibri"/>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11.</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ОПА1-ОПА24</w:t>
            </w:r>
          </w:p>
          <w:p w:rsidR="00E730B9" w:rsidRDefault="004F445A">
            <w:r>
              <w:t>ГПА1-ГПА6</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pPr>
            <w:r>
              <w:rPr>
                <w:rFonts w:eastAsia="Calibri"/>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подписанного усиленной </w:t>
            </w:r>
            <w:r>
              <w:rPr>
                <w:rFonts w:eastAsia="Calibri"/>
              </w:rPr>
              <w:lastRenderedPageBreak/>
              <w:t>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lastRenderedPageBreak/>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rPr>
                <w:lang w:val="en-US"/>
              </w:rPr>
            </w:pPr>
            <w:r>
              <w:rPr>
                <w:lang w:val="en-US"/>
              </w:rPr>
              <w:lastRenderedPageBreak/>
              <w:t>12.</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ОДП1-ОДП24</w:t>
            </w:r>
          </w:p>
          <w:p w:rsidR="00E730B9" w:rsidRDefault="004F445A">
            <w:r>
              <w:t>ГДП1-ГДП6</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pPr>
            <w:r>
              <w:rPr>
                <w:rFonts w:eastAsia="Calibri"/>
              </w:rP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rPr>
                <w:lang w:val="en-US"/>
              </w:rPr>
            </w:pPr>
            <w:r>
              <w:rPr>
                <w:lang w:val="en-US"/>
              </w:rPr>
              <w:t>1</w:t>
            </w:r>
            <w:r>
              <w:t>3</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ГАР1-ГАР6</w:t>
            </w:r>
          </w:p>
          <w:p w:rsidR="00E730B9" w:rsidRDefault="004F445A">
            <w:r>
              <w:t>ГПА1-ГПА6</w:t>
            </w:r>
          </w:p>
          <w:p w:rsidR="00E730B9" w:rsidRDefault="004F445A">
            <w:r>
              <w:t>ГПП1-ГПП6</w:t>
            </w:r>
          </w:p>
          <w:p w:rsidR="00E730B9" w:rsidRDefault="004F445A">
            <w:r>
              <w:t>ГПВ1-ГПВ6</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rPr>
                <w:lang w:val="en-US"/>
              </w:rPr>
            </w:pPr>
            <w:r>
              <w:rPr>
                <w:lang w:val="en-US"/>
              </w:rPr>
              <w:t>1</w:t>
            </w:r>
            <w:r>
              <w:t>4</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ГАР1-ГАР6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730B9" w:rsidRDefault="004F445A">
            <w:pPr>
              <w:jc w:val="both"/>
              <w:rPr>
                <w:rFonts w:eastAsia="Calibri"/>
              </w:rPr>
            </w:pPr>
            <w:r>
              <w:rPr>
                <w:rFonts w:eastAsia="Calibri"/>
              </w:rPr>
              <w:t>порядок (инструкция), в соответствии с которым (</w:t>
            </w:r>
            <w:proofErr w:type="gramStart"/>
            <w:r>
              <w:rPr>
                <w:rFonts w:eastAsia="Calibri"/>
              </w:rPr>
              <w:t>ой</w:t>
            </w:r>
            <w:proofErr w:type="gramEnd"/>
            <w:r>
              <w:rPr>
                <w:rFonts w:eastAsia="Calibri"/>
              </w:rPr>
              <w:t>)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rPr>
                <w:lang w:val="en-US"/>
              </w:rPr>
            </w:pPr>
            <w:r>
              <w:rPr>
                <w:lang w:val="en-US"/>
              </w:rPr>
              <w:t>1</w:t>
            </w:r>
            <w:r>
              <w:t>5</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ГПП1-ГПП6</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rFonts w:eastAsia="Calibri"/>
              </w:rPr>
            </w:pPr>
            <w:r>
              <w:rPr>
                <w:rFonts w:eastAsia="Calibri"/>
              </w:rP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lastRenderedPageBreak/>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lastRenderedPageBreak/>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rPr>
                <w:lang w:val="en-US"/>
              </w:rPr>
            </w:pPr>
            <w:r>
              <w:rPr>
                <w:lang w:val="en-US"/>
              </w:rPr>
              <w:lastRenderedPageBreak/>
              <w:t>1</w:t>
            </w:r>
            <w:r>
              <w:t>6</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ОБП1-ОБП6</w:t>
            </w:r>
          </w:p>
          <w:p w:rsidR="00E730B9" w:rsidRDefault="004F445A">
            <w:r>
              <w:t>ГБП1-ГПБ6</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pPr>
            <w: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E730B9" w:rsidRDefault="004F445A">
            <w:pPr>
              <w:rPr>
                <w:rFonts w:eastAsia="Calibri"/>
                <w:sz w:val="24"/>
                <w:szCs w:val="24"/>
              </w:rPr>
            </w:pPr>
            <w:r>
              <w:rPr>
                <w:rFonts w:eastAsia="Calibri"/>
              </w:rPr>
              <w:t>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17.</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ОПВ1-ОПВ6</w:t>
            </w:r>
          </w:p>
          <w:p w:rsidR="00E730B9" w:rsidRDefault="004F445A">
            <w:r>
              <w:t>ГПВ1-ГПВ6</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pPr>
            <w: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E730B9" w:rsidRDefault="004F445A">
            <w:pPr>
              <w:rPr>
                <w:rFonts w:eastAsia="Calibri"/>
                <w:sz w:val="24"/>
                <w:szCs w:val="24"/>
              </w:rPr>
            </w:pPr>
            <w:r>
              <w:rPr>
                <w:rFonts w:eastAsia="Calibri"/>
              </w:rPr>
              <w:t>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t>количество экземпляров - 1</w:t>
            </w:r>
          </w:p>
        </w:tc>
      </w:tr>
      <w:tr w:rsidR="00E730B9">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E730B9" w:rsidRDefault="004F445A">
            <w:pPr>
              <w:jc w:val="center"/>
            </w:pPr>
            <w:r>
              <w:t>18.</w:t>
            </w:r>
          </w:p>
        </w:tc>
        <w:tc>
          <w:tcPr>
            <w:tcW w:w="1660" w:type="dxa"/>
            <w:tcBorders>
              <w:top w:val="single" w:sz="4" w:space="0" w:color="auto"/>
              <w:left w:val="single" w:sz="4" w:space="0" w:color="auto"/>
              <w:bottom w:val="single" w:sz="4" w:space="0" w:color="auto"/>
              <w:right w:val="single" w:sz="4" w:space="0" w:color="auto"/>
            </w:tcBorders>
          </w:tcPr>
          <w:p w:rsidR="00E730B9" w:rsidRDefault="004F445A">
            <w:r>
              <w:t>ОАР1-ОАР8</w:t>
            </w:r>
          </w:p>
          <w:p w:rsidR="00E730B9" w:rsidRDefault="004F445A">
            <w:r>
              <w:t>ОАР25-ОАР32</w:t>
            </w:r>
          </w:p>
          <w:p w:rsidR="00E730B9" w:rsidRDefault="004F445A">
            <w:r>
              <w:t>ОПП1-ОПП8</w:t>
            </w:r>
          </w:p>
          <w:p w:rsidR="00E730B9" w:rsidRDefault="004F445A">
            <w:r>
              <w:t>ОПА1-ОПА8</w:t>
            </w:r>
          </w:p>
          <w:p w:rsidR="00E730B9" w:rsidRDefault="004F445A">
            <w:r>
              <w:t>ОДП1-ОДП8</w:t>
            </w:r>
          </w:p>
          <w:p w:rsidR="00E730B9" w:rsidRDefault="004F445A">
            <w:r>
              <w:t>ОБП</w:t>
            </w:r>
            <w:proofErr w:type="gramStart"/>
            <w:r>
              <w:t>1</w:t>
            </w:r>
            <w:proofErr w:type="gramEnd"/>
            <w:r>
              <w:t>, ОБП2, ГАР1, ГАР2,</w:t>
            </w:r>
          </w:p>
          <w:p w:rsidR="00E730B9" w:rsidRDefault="004F445A">
            <w:r>
              <w:t>ГПП</w:t>
            </w:r>
            <w:proofErr w:type="gramStart"/>
            <w:r>
              <w:t>1</w:t>
            </w:r>
            <w:proofErr w:type="gramEnd"/>
            <w:r>
              <w:t>, ГПП2,</w:t>
            </w:r>
          </w:p>
          <w:p w:rsidR="00E730B9" w:rsidRDefault="004F445A">
            <w:r>
              <w:t>ГПА</w:t>
            </w:r>
            <w:proofErr w:type="gramStart"/>
            <w:r>
              <w:t>1</w:t>
            </w:r>
            <w:proofErr w:type="gramEnd"/>
            <w:r>
              <w:t>, ГПА2,</w:t>
            </w:r>
          </w:p>
          <w:p w:rsidR="00E730B9" w:rsidRDefault="004F445A">
            <w:r>
              <w:t>ГДП</w:t>
            </w:r>
            <w:proofErr w:type="gramStart"/>
            <w:r>
              <w:t>1</w:t>
            </w:r>
            <w:proofErr w:type="gramEnd"/>
            <w:r>
              <w:t>, ГДП2.</w:t>
            </w:r>
          </w:p>
          <w:p w:rsidR="00E730B9" w:rsidRDefault="004F445A">
            <w:r>
              <w:t>ГБП</w:t>
            </w:r>
            <w:proofErr w:type="gramStart"/>
            <w:r>
              <w:t>1</w:t>
            </w:r>
            <w:proofErr w:type="gramEnd"/>
            <w:r>
              <w:t>, ГБП2</w:t>
            </w:r>
          </w:p>
          <w:p w:rsidR="00E730B9" w:rsidRDefault="004F445A">
            <w:r>
              <w:t>ОПВ</w:t>
            </w:r>
            <w:proofErr w:type="gramStart"/>
            <w:r>
              <w:t>1</w:t>
            </w:r>
            <w:proofErr w:type="gramEnd"/>
            <w:r>
              <w:t>, ОПВ2</w:t>
            </w:r>
          </w:p>
          <w:p w:rsidR="00E730B9" w:rsidRDefault="004F445A">
            <w:r>
              <w:t>ГПВ</w:t>
            </w:r>
            <w:proofErr w:type="gramStart"/>
            <w:r>
              <w:t>1</w:t>
            </w:r>
            <w:proofErr w:type="gramEnd"/>
            <w:r>
              <w:t>, ГПВ2</w:t>
            </w:r>
          </w:p>
        </w:tc>
        <w:tc>
          <w:tcPr>
            <w:tcW w:w="3685" w:type="dxa"/>
            <w:tcBorders>
              <w:top w:val="single" w:sz="4" w:space="0" w:color="auto"/>
              <w:left w:val="single" w:sz="4" w:space="0" w:color="auto"/>
              <w:bottom w:val="single" w:sz="4" w:space="0" w:color="auto"/>
              <w:right w:val="single" w:sz="4" w:space="0" w:color="auto"/>
            </w:tcBorders>
          </w:tcPr>
          <w:p w:rsidR="00E730B9" w:rsidRDefault="004F445A">
            <w:pPr>
              <w:jc w:val="both"/>
              <w:rPr>
                <w:bCs/>
              </w:rPr>
            </w:pPr>
            <w:r>
              <w:rPr>
                <w:rFonts w:eastAsia="Calibri"/>
              </w:rP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подписанного усиленной </w:t>
            </w:r>
            <w:r>
              <w:rPr>
                <w:rFonts w:eastAsia="Calibri"/>
              </w:rPr>
              <w:lastRenderedPageBreak/>
              <w:t>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E730B9" w:rsidRDefault="004F445A">
            <w:r>
              <w:rPr>
                <w:rFonts w:eastAsia="Calibri"/>
              </w:rPr>
              <w:lastRenderedPageBreak/>
              <w:t>в соответствии с формой, предусмотренной в приложении к настоящему Административному регламенту</w:t>
            </w:r>
            <w:r>
              <w:t>;</w:t>
            </w:r>
          </w:p>
          <w:p w:rsidR="00E730B9" w:rsidRDefault="004F445A">
            <w:r>
              <w:t>количество экземпляров - 1</w:t>
            </w:r>
          </w:p>
        </w:tc>
      </w:tr>
      <w:tr w:rsidR="00E730B9">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E730B9" w:rsidRDefault="004F445A">
            <w:pPr>
              <w:jc w:val="center"/>
            </w:pPr>
            <w: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730B9">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rPr>
                <w:highlight w:val="yellow"/>
              </w:rPr>
            </w:pPr>
            <w:r>
              <w:t>19.</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r>
              <w:t>ОАР17-ОАР24</w:t>
            </w:r>
          </w:p>
          <w:p w:rsidR="00E730B9" w:rsidRDefault="004F445A">
            <w:r>
              <w:t>ОАР31-ОАР48</w:t>
            </w:r>
          </w:p>
          <w:p w:rsidR="00E730B9" w:rsidRDefault="004F445A">
            <w:pPr>
              <w:jc w:val="both"/>
              <w:outlineLvl w:val="1"/>
              <w:rPr>
                <w:bCs/>
                <w:szCs w:val="20"/>
              </w:rPr>
            </w:pPr>
            <w:r>
              <w:rPr>
                <w:bCs/>
                <w:szCs w:val="20"/>
              </w:rPr>
              <w:t>ГАР5, ГАР</w:t>
            </w:r>
            <w:proofErr w:type="gramStart"/>
            <w:r>
              <w:rPr>
                <w:bCs/>
                <w:szCs w:val="20"/>
              </w:rPr>
              <w:t>6</w:t>
            </w:r>
            <w:proofErr w:type="gramEnd"/>
            <w:r>
              <w:rPr>
                <w:bCs/>
                <w:szCs w:val="20"/>
              </w:rPr>
              <w:t>,</w:t>
            </w:r>
          </w:p>
          <w:p w:rsidR="00E730B9" w:rsidRDefault="004F445A">
            <w:pPr>
              <w:jc w:val="both"/>
              <w:outlineLvl w:val="1"/>
              <w:rPr>
                <w:bCs/>
                <w:szCs w:val="20"/>
              </w:rPr>
            </w:pPr>
            <w:r>
              <w:rPr>
                <w:bCs/>
                <w:szCs w:val="20"/>
              </w:rPr>
              <w:t>ОПП17-ОПП24</w:t>
            </w:r>
          </w:p>
          <w:p w:rsidR="00E730B9" w:rsidRDefault="004F445A">
            <w:pPr>
              <w:jc w:val="both"/>
              <w:outlineLvl w:val="1"/>
              <w:rPr>
                <w:bCs/>
                <w:szCs w:val="20"/>
              </w:rPr>
            </w:pPr>
            <w:r>
              <w:rPr>
                <w:bCs/>
                <w:szCs w:val="20"/>
              </w:rPr>
              <w:t>ГПП5, ГПП</w:t>
            </w:r>
            <w:proofErr w:type="gramStart"/>
            <w:r>
              <w:rPr>
                <w:bCs/>
                <w:szCs w:val="20"/>
              </w:rPr>
              <w:t>6</w:t>
            </w:r>
            <w:proofErr w:type="gramEnd"/>
          </w:p>
          <w:p w:rsidR="00E730B9" w:rsidRDefault="004F445A">
            <w:pPr>
              <w:jc w:val="both"/>
              <w:outlineLvl w:val="1"/>
              <w:rPr>
                <w:bCs/>
                <w:szCs w:val="20"/>
              </w:rPr>
            </w:pPr>
            <w:r>
              <w:rPr>
                <w:bCs/>
                <w:szCs w:val="20"/>
              </w:rPr>
              <w:t>ОПА17-ОПА24</w:t>
            </w:r>
          </w:p>
          <w:p w:rsidR="00E730B9" w:rsidRDefault="004F445A">
            <w:pPr>
              <w:jc w:val="both"/>
              <w:outlineLvl w:val="1"/>
              <w:rPr>
                <w:bCs/>
                <w:szCs w:val="20"/>
              </w:rPr>
            </w:pPr>
            <w:r>
              <w:rPr>
                <w:bCs/>
                <w:szCs w:val="20"/>
              </w:rPr>
              <w:t>ГПА5, ГПА</w:t>
            </w:r>
            <w:proofErr w:type="gramStart"/>
            <w:r>
              <w:rPr>
                <w:bCs/>
                <w:szCs w:val="20"/>
              </w:rPr>
              <w:t>6</w:t>
            </w:r>
            <w:proofErr w:type="gramEnd"/>
            <w:r>
              <w:rPr>
                <w:bCs/>
                <w:szCs w:val="20"/>
              </w:rPr>
              <w:t>,</w:t>
            </w:r>
          </w:p>
          <w:p w:rsidR="00E730B9" w:rsidRDefault="004F445A">
            <w:pPr>
              <w:jc w:val="both"/>
              <w:outlineLvl w:val="1"/>
              <w:rPr>
                <w:bCs/>
                <w:szCs w:val="20"/>
              </w:rPr>
            </w:pPr>
            <w:r>
              <w:rPr>
                <w:bCs/>
                <w:szCs w:val="20"/>
              </w:rPr>
              <w:t>ОДП17-ОДП24</w:t>
            </w:r>
          </w:p>
          <w:p w:rsidR="00E730B9" w:rsidRDefault="004F445A">
            <w:pPr>
              <w:jc w:val="both"/>
              <w:outlineLvl w:val="1"/>
              <w:rPr>
                <w:bCs/>
                <w:szCs w:val="20"/>
              </w:rPr>
            </w:pPr>
            <w:r>
              <w:rPr>
                <w:bCs/>
                <w:szCs w:val="20"/>
              </w:rPr>
              <w:t>ГДП5, ГДП</w:t>
            </w:r>
            <w:proofErr w:type="gramStart"/>
            <w:r>
              <w:rPr>
                <w:bCs/>
                <w:szCs w:val="20"/>
              </w:rPr>
              <w:t>6</w:t>
            </w:r>
            <w:proofErr w:type="gramEnd"/>
          </w:p>
          <w:p w:rsidR="00E730B9" w:rsidRDefault="004F445A">
            <w:pPr>
              <w:jc w:val="both"/>
              <w:outlineLvl w:val="1"/>
              <w:rPr>
                <w:bCs/>
                <w:szCs w:val="20"/>
              </w:rPr>
            </w:pPr>
            <w:r>
              <w:rPr>
                <w:bCs/>
                <w:szCs w:val="20"/>
              </w:rPr>
              <w:t>ОБП5, ОБП</w:t>
            </w:r>
            <w:proofErr w:type="gramStart"/>
            <w:r>
              <w:rPr>
                <w:bCs/>
                <w:szCs w:val="20"/>
              </w:rPr>
              <w:t>6</w:t>
            </w:r>
            <w:proofErr w:type="gramEnd"/>
          </w:p>
          <w:p w:rsidR="00E730B9" w:rsidRDefault="004F445A">
            <w:pPr>
              <w:rPr>
                <w:bCs/>
                <w:szCs w:val="20"/>
              </w:rPr>
            </w:pPr>
            <w:r>
              <w:rPr>
                <w:bCs/>
                <w:szCs w:val="20"/>
              </w:rPr>
              <w:t>ГБП5, ГБП</w:t>
            </w:r>
            <w:proofErr w:type="gramStart"/>
            <w:r>
              <w:rPr>
                <w:bCs/>
                <w:szCs w:val="20"/>
              </w:rPr>
              <w:t>6</w:t>
            </w:r>
            <w:proofErr w:type="gramEnd"/>
          </w:p>
          <w:p w:rsidR="00E730B9" w:rsidRDefault="004F445A">
            <w:r>
              <w:t>ОПВ5, ОПВ</w:t>
            </w:r>
            <w:proofErr w:type="gramStart"/>
            <w:r>
              <w:t>6</w:t>
            </w:r>
            <w:proofErr w:type="gramEnd"/>
          </w:p>
          <w:p w:rsidR="00E730B9" w:rsidRDefault="004F445A">
            <w:pPr>
              <w:rPr>
                <w:bCs/>
                <w:szCs w:val="20"/>
              </w:rPr>
            </w:pPr>
            <w:r>
              <w:t>ГПВ5, ГПВ</w:t>
            </w:r>
            <w:proofErr w:type="gramStart"/>
            <w:r>
              <w:t>6</w:t>
            </w:r>
            <w:proofErr w:type="gramEnd"/>
          </w:p>
          <w:p w:rsidR="00E730B9" w:rsidRDefault="00E730B9">
            <w:pPr>
              <w:jc w:val="center"/>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highlight w:val="white"/>
              </w:rPr>
            </w:pPr>
            <w:r>
              <w:rPr>
                <w:rFonts w:eastAsia="Calibri"/>
                <w:highlight w:val="white"/>
              </w:rPr>
              <w:t>выписка ЕГРЮЛ</w:t>
            </w: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r w:rsidR="00E730B9">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pPr>
            <w:r>
              <w:t>20.</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r>
              <w:t>ОАР9-ОАР16,</w:t>
            </w:r>
          </w:p>
          <w:p w:rsidR="00E730B9" w:rsidRDefault="004F445A">
            <w:r>
              <w:t>ОАР33-ОАР40</w:t>
            </w:r>
          </w:p>
          <w:p w:rsidR="00E730B9" w:rsidRDefault="004F445A">
            <w:pPr>
              <w:jc w:val="both"/>
              <w:outlineLvl w:val="1"/>
              <w:rPr>
                <w:bCs/>
                <w:szCs w:val="20"/>
              </w:rPr>
            </w:pPr>
            <w:r>
              <w:rPr>
                <w:bCs/>
                <w:szCs w:val="20"/>
              </w:rPr>
              <w:t>ГАР3, ГАР</w:t>
            </w:r>
            <w:proofErr w:type="gramStart"/>
            <w:r>
              <w:rPr>
                <w:bCs/>
                <w:szCs w:val="20"/>
              </w:rPr>
              <w:t>4</w:t>
            </w:r>
            <w:proofErr w:type="gramEnd"/>
          </w:p>
          <w:p w:rsidR="00E730B9" w:rsidRDefault="004F445A">
            <w:pPr>
              <w:jc w:val="both"/>
              <w:outlineLvl w:val="1"/>
              <w:rPr>
                <w:bCs/>
                <w:szCs w:val="20"/>
              </w:rPr>
            </w:pPr>
            <w:r>
              <w:rPr>
                <w:bCs/>
                <w:szCs w:val="20"/>
              </w:rPr>
              <w:t>ОПП9-ОПП16</w:t>
            </w:r>
          </w:p>
          <w:p w:rsidR="00E730B9" w:rsidRDefault="004F445A">
            <w:pPr>
              <w:jc w:val="both"/>
              <w:outlineLvl w:val="1"/>
              <w:rPr>
                <w:bCs/>
                <w:szCs w:val="20"/>
              </w:rPr>
            </w:pPr>
            <w:r>
              <w:rPr>
                <w:bCs/>
                <w:szCs w:val="20"/>
              </w:rPr>
              <w:t>ГПП3, ГПП</w:t>
            </w:r>
            <w:proofErr w:type="gramStart"/>
            <w:r>
              <w:rPr>
                <w:bCs/>
                <w:szCs w:val="20"/>
              </w:rPr>
              <w:t>4</w:t>
            </w:r>
            <w:proofErr w:type="gramEnd"/>
            <w:r>
              <w:rPr>
                <w:bCs/>
                <w:szCs w:val="20"/>
              </w:rPr>
              <w:t>,</w:t>
            </w:r>
          </w:p>
          <w:p w:rsidR="00E730B9" w:rsidRDefault="004F445A">
            <w:pPr>
              <w:jc w:val="both"/>
              <w:outlineLvl w:val="1"/>
              <w:rPr>
                <w:bCs/>
                <w:szCs w:val="20"/>
              </w:rPr>
            </w:pPr>
            <w:r>
              <w:rPr>
                <w:bCs/>
                <w:szCs w:val="20"/>
              </w:rPr>
              <w:t>ОПА9-ОПА16</w:t>
            </w:r>
          </w:p>
          <w:p w:rsidR="00E730B9" w:rsidRDefault="004F445A">
            <w:pPr>
              <w:jc w:val="both"/>
              <w:outlineLvl w:val="1"/>
              <w:rPr>
                <w:bCs/>
                <w:szCs w:val="20"/>
              </w:rPr>
            </w:pPr>
            <w:r>
              <w:rPr>
                <w:bCs/>
                <w:szCs w:val="20"/>
              </w:rPr>
              <w:t>ГПА3, ГПА</w:t>
            </w:r>
            <w:proofErr w:type="gramStart"/>
            <w:r>
              <w:rPr>
                <w:bCs/>
                <w:szCs w:val="20"/>
              </w:rPr>
              <w:t>4</w:t>
            </w:r>
            <w:proofErr w:type="gramEnd"/>
            <w:r>
              <w:rPr>
                <w:bCs/>
                <w:szCs w:val="20"/>
              </w:rPr>
              <w:t>,</w:t>
            </w:r>
          </w:p>
          <w:p w:rsidR="00E730B9" w:rsidRDefault="004F445A">
            <w:pPr>
              <w:jc w:val="both"/>
              <w:outlineLvl w:val="1"/>
              <w:rPr>
                <w:bCs/>
                <w:szCs w:val="20"/>
              </w:rPr>
            </w:pPr>
            <w:r>
              <w:rPr>
                <w:bCs/>
                <w:szCs w:val="20"/>
              </w:rPr>
              <w:t>ОДП9-ОДП16</w:t>
            </w:r>
          </w:p>
          <w:p w:rsidR="00E730B9" w:rsidRDefault="004F445A">
            <w:pPr>
              <w:jc w:val="both"/>
              <w:outlineLvl w:val="1"/>
              <w:rPr>
                <w:bCs/>
                <w:szCs w:val="20"/>
              </w:rPr>
            </w:pPr>
            <w:r>
              <w:rPr>
                <w:bCs/>
                <w:szCs w:val="20"/>
              </w:rPr>
              <w:t>ГДП3, ГДП</w:t>
            </w:r>
            <w:proofErr w:type="gramStart"/>
            <w:r>
              <w:rPr>
                <w:bCs/>
                <w:szCs w:val="20"/>
              </w:rPr>
              <w:t>4</w:t>
            </w:r>
            <w:proofErr w:type="gramEnd"/>
          </w:p>
          <w:p w:rsidR="00E730B9" w:rsidRDefault="004F445A">
            <w:pPr>
              <w:jc w:val="both"/>
              <w:outlineLvl w:val="1"/>
              <w:rPr>
                <w:bCs/>
                <w:szCs w:val="20"/>
              </w:rPr>
            </w:pPr>
            <w:r>
              <w:rPr>
                <w:bCs/>
                <w:szCs w:val="20"/>
              </w:rPr>
              <w:t>ОБП3, ОБП</w:t>
            </w:r>
            <w:proofErr w:type="gramStart"/>
            <w:r>
              <w:rPr>
                <w:bCs/>
                <w:szCs w:val="20"/>
              </w:rPr>
              <w:t>4</w:t>
            </w:r>
            <w:proofErr w:type="gramEnd"/>
          </w:p>
          <w:p w:rsidR="00E730B9" w:rsidRDefault="004F445A">
            <w:pPr>
              <w:rPr>
                <w:bCs/>
                <w:szCs w:val="20"/>
              </w:rPr>
            </w:pPr>
            <w:r>
              <w:rPr>
                <w:bCs/>
                <w:szCs w:val="20"/>
              </w:rPr>
              <w:t>ГБП3, ГБП</w:t>
            </w:r>
            <w:proofErr w:type="gramStart"/>
            <w:r>
              <w:rPr>
                <w:bCs/>
                <w:szCs w:val="20"/>
              </w:rPr>
              <w:t>4</w:t>
            </w:r>
            <w:proofErr w:type="gramEnd"/>
          </w:p>
          <w:p w:rsidR="00E730B9" w:rsidRDefault="004F445A">
            <w:r>
              <w:t>ОПВ3, ОПВ</w:t>
            </w:r>
            <w:proofErr w:type="gramStart"/>
            <w:r>
              <w:t>4</w:t>
            </w:r>
            <w:proofErr w:type="gramEnd"/>
          </w:p>
          <w:p w:rsidR="00E730B9" w:rsidRDefault="004F445A">
            <w:r>
              <w:t>ГПВ3, ГПВ</w:t>
            </w:r>
            <w:proofErr w:type="gramStart"/>
            <w:r>
              <w:t>4</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t>выписка ЕГРИП</w:t>
            </w: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r w:rsidR="00E730B9">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rPr>
                <w:lang w:val="en-US"/>
              </w:rPr>
            </w:pPr>
            <w:r>
              <w:t>21</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pPr>
              <w:rPr>
                <w:szCs w:val="20"/>
              </w:rPr>
            </w:pPr>
            <w:r>
              <w:rPr>
                <w:szCs w:val="20"/>
              </w:rPr>
              <w:t>ОАР</w:t>
            </w:r>
            <w:proofErr w:type="gramStart"/>
            <w:r>
              <w:rPr>
                <w:szCs w:val="20"/>
              </w:rPr>
              <w:t>1</w:t>
            </w:r>
            <w:proofErr w:type="gramEnd"/>
            <w:r>
              <w:rPr>
                <w:szCs w:val="20"/>
              </w:rPr>
              <w:t>, ОАР2, ОАР5, ОАР6, ОАР9, ОАР10, ОАР13, ОАР14,</w:t>
            </w:r>
          </w:p>
          <w:p w:rsidR="00E730B9" w:rsidRDefault="004F445A">
            <w:pPr>
              <w:rPr>
                <w:szCs w:val="20"/>
              </w:rPr>
            </w:pPr>
            <w:r>
              <w:rPr>
                <w:szCs w:val="20"/>
              </w:rPr>
              <w:t>ОАР17, ОАР18, ОАР21, ОАР22,</w:t>
            </w:r>
          </w:p>
          <w:p w:rsidR="00E730B9" w:rsidRDefault="004F445A">
            <w:pPr>
              <w:rPr>
                <w:szCs w:val="20"/>
              </w:rPr>
            </w:pPr>
            <w:r>
              <w:rPr>
                <w:szCs w:val="20"/>
              </w:rPr>
              <w:t>ОАР25, ОАР26, ОАР29, ОАР40, ОАР33, ОАР34, ОАР37, ОАР38,</w:t>
            </w:r>
          </w:p>
          <w:p w:rsidR="00E730B9" w:rsidRDefault="004F445A">
            <w:pPr>
              <w:rPr>
                <w:szCs w:val="20"/>
              </w:rPr>
            </w:pPr>
            <w:r>
              <w:rPr>
                <w:szCs w:val="20"/>
              </w:rPr>
              <w:t>ОАР417, ОАР42, ОАР45, ОАР46</w:t>
            </w:r>
          </w:p>
          <w:p w:rsidR="00E730B9" w:rsidRDefault="00E730B9">
            <w:pPr>
              <w:rPr>
                <w:szCs w:val="20"/>
              </w:rPr>
            </w:pPr>
          </w:p>
          <w:p w:rsidR="00E730B9" w:rsidRDefault="00E730B9">
            <w:pPr>
              <w:rPr>
                <w:szCs w:val="20"/>
              </w:rPr>
            </w:pPr>
          </w:p>
          <w:p w:rsidR="00E730B9" w:rsidRDefault="004F445A">
            <w:pPr>
              <w:rPr>
                <w:szCs w:val="20"/>
              </w:rPr>
            </w:pPr>
            <w:r>
              <w:rPr>
                <w:szCs w:val="20"/>
              </w:rPr>
              <w:t>ОПП</w:t>
            </w:r>
            <w:proofErr w:type="gramStart"/>
            <w:r>
              <w:rPr>
                <w:szCs w:val="20"/>
              </w:rPr>
              <w:t>1</w:t>
            </w:r>
            <w:proofErr w:type="gramEnd"/>
            <w:r>
              <w:rPr>
                <w:szCs w:val="20"/>
              </w:rPr>
              <w:t xml:space="preserve">, ОПП2, ОПП5, ОПП6, ОПП9, ОПП10, ОПП13, ОПП14, </w:t>
            </w:r>
          </w:p>
          <w:p w:rsidR="00E730B9" w:rsidRDefault="004F445A">
            <w:pPr>
              <w:rPr>
                <w:szCs w:val="20"/>
              </w:rPr>
            </w:pPr>
            <w:r>
              <w:rPr>
                <w:szCs w:val="20"/>
              </w:rPr>
              <w:t>ОПП17, ОПП18, ОПП21, ОПП22</w:t>
            </w:r>
          </w:p>
          <w:p w:rsidR="00E730B9" w:rsidRDefault="00E730B9">
            <w:pPr>
              <w:rPr>
                <w:szCs w:val="20"/>
              </w:rPr>
            </w:pPr>
          </w:p>
          <w:p w:rsidR="00E730B9" w:rsidRDefault="004F445A">
            <w:pPr>
              <w:rPr>
                <w:szCs w:val="20"/>
              </w:rPr>
            </w:pPr>
            <w:r>
              <w:rPr>
                <w:szCs w:val="20"/>
              </w:rPr>
              <w:t>ОПА</w:t>
            </w:r>
            <w:proofErr w:type="gramStart"/>
            <w:r>
              <w:rPr>
                <w:szCs w:val="20"/>
              </w:rPr>
              <w:t>1</w:t>
            </w:r>
            <w:proofErr w:type="gramEnd"/>
            <w:r>
              <w:rPr>
                <w:szCs w:val="20"/>
              </w:rPr>
              <w:t xml:space="preserve">, ОПА2, ОПА5, ОПА6, ОПА9, ОПА10, ОПА13, ОПА14, </w:t>
            </w:r>
          </w:p>
          <w:p w:rsidR="00E730B9" w:rsidRDefault="004F445A">
            <w:pPr>
              <w:rPr>
                <w:szCs w:val="20"/>
              </w:rPr>
            </w:pPr>
            <w:r>
              <w:rPr>
                <w:szCs w:val="20"/>
              </w:rPr>
              <w:t>ОПА17, ОПА18, ОПА21, ОПА22</w:t>
            </w:r>
          </w:p>
          <w:p w:rsidR="00E730B9" w:rsidRDefault="00E730B9">
            <w:pPr>
              <w:rPr>
                <w:szCs w:val="20"/>
              </w:rPr>
            </w:pPr>
          </w:p>
          <w:p w:rsidR="00E730B9" w:rsidRDefault="004F445A">
            <w:pPr>
              <w:rPr>
                <w:szCs w:val="20"/>
              </w:rPr>
            </w:pPr>
            <w:r>
              <w:rPr>
                <w:szCs w:val="20"/>
              </w:rPr>
              <w:t>ОДП</w:t>
            </w:r>
            <w:proofErr w:type="gramStart"/>
            <w:r>
              <w:rPr>
                <w:szCs w:val="20"/>
              </w:rPr>
              <w:t>1</w:t>
            </w:r>
            <w:proofErr w:type="gramEnd"/>
            <w:r>
              <w:rPr>
                <w:szCs w:val="20"/>
              </w:rPr>
              <w:t xml:space="preserve">, ОДП2, ОДП5, ОДП6, ОДП9, ОДП10, ОДП13, ОДП14, </w:t>
            </w:r>
          </w:p>
          <w:p w:rsidR="00E730B9" w:rsidRDefault="004F445A">
            <w:pPr>
              <w:rPr>
                <w:szCs w:val="20"/>
              </w:rPr>
            </w:pPr>
            <w:r>
              <w:rPr>
                <w:szCs w:val="20"/>
              </w:rPr>
              <w:t>ОДП17, ОДП18, ОДП21, ОДП22</w:t>
            </w:r>
          </w:p>
          <w:p w:rsidR="00E730B9" w:rsidRDefault="00E730B9">
            <w:pPr>
              <w:rPr>
                <w:szCs w:val="20"/>
              </w:rPr>
            </w:pPr>
          </w:p>
          <w:p w:rsidR="00E730B9" w:rsidRDefault="004F445A">
            <w:pPr>
              <w:rPr>
                <w:szCs w:val="20"/>
              </w:rPr>
            </w:pPr>
            <w:r>
              <w:rPr>
                <w:szCs w:val="20"/>
              </w:rPr>
              <w:t>ОПВ1-ОПВ6</w:t>
            </w:r>
          </w:p>
          <w:p w:rsidR="00E730B9" w:rsidRDefault="00E730B9">
            <w:pPr>
              <w:rPr>
                <w:szCs w:val="20"/>
              </w:rPr>
            </w:pPr>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r w:rsidR="00E730B9">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pPr>
            <w:r>
              <w:rPr>
                <w:lang w:val="en-US"/>
              </w:rPr>
              <w:lastRenderedPageBreak/>
              <w:t>2</w:t>
            </w:r>
            <w:r>
              <w:t>2.</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pPr>
              <w:outlineLvl w:val="1"/>
              <w:rPr>
                <w:bCs/>
                <w:szCs w:val="20"/>
              </w:rPr>
            </w:pPr>
            <w:r>
              <w:rPr>
                <w:bCs/>
                <w:szCs w:val="20"/>
              </w:rPr>
              <w:t>ОАР1-ОАР48</w:t>
            </w:r>
          </w:p>
          <w:p w:rsidR="00E730B9" w:rsidRDefault="004F445A">
            <w:pPr>
              <w:outlineLvl w:val="1"/>
              <w:rPr>
                <w:bCs/>
                <w:szCs w:val="20"/>
              </w:rPr>
            </w:pPr>
            <w:r>
              <w:rPr>
                <w:bCs/>
                <w:szCs w:val="20"/>
              </w:rPr>
              <w:t>ГАР1-ГАР6</w:t>
            </w:r>
          </w:p>
          <w:p w:rsidR="00E730B9" w:rsidRDefault="004F445A">
            <w:pPr>
              <w:outlineLvl w:val="1"/>
              <w:rPr>
                <w:bCs/>
                <w:szCs w:val="20"/>
              </w:rPr>
            </w:pPr>
            <w:r>
              <w:rPr>
                <w:bCs/>
                <w:szCs w:val="20"/>
              </w:rPr>
              <w:t>ОПП1-ОПП24</w:t>
            </w:r>
          </w:p>
          <w:p w:rsidR="00E730B9" w:rsidRDefault="004F445A">
            <w:pPr>
              <w:outlineLvl w:val="1"/>
              <w:rPr>
                <w:bCs/>
                <w:szCs w:val="20"/>
              </w:rPr>
            </w:pPr>
            <w:r>
              <w:rPr>
                <w:bCs/>
                <w:szCs w:val="20"/>
              </w:rPr>
              <w:t>ГПП1-ГПП6</w:t>
            </w:r>
          </w:p>
          <w:p w:rsidR="00E730B9" w:rsidRDefault="004F445A">
            <w:pPr>
              <w:outlineLvl w:val="1"/>
              <w:rPr>
                <w:bCs/>
                <w:szCs w:val="20"/>
              </w:rPr>
            </w:pPr>
            <w:r>
              <w:rPr>
                <w:bCs/>
                <w:szCs w:val="20"/>
              </w:rPr>
              <w:t>ОПА1-ОПА24</w:t>
            </w:r>
          </w:p>
          <w:p w:rsidR="00E730B9" w:rsidRDefault="004F445A">
            <w:pPr>
              <w:outlineLvl w:val="1"/>
              <w:rPr>
                <w:bCs/>
                <w:szCs w:val="20"/>
              </w:rPr>
            </w:pPr>
            <w:r>
              <w:rPr>
                <w:bCs/>
                <w:szCs w:val="20"/>
              </w:rPr>
              <w:t>ГПА1-ГПА6</w:t>
            </w:r>
          </w:p>
          <w:p w:rsidR="00E730B9" w:rsidRDefault="004F445A">
            <w:pPr>
              <w:outlineLvl w:val="1"/>
              <w:rPr>
                <w:bCs/>
                <w:szCs w:val="20"/>
              </w:rPr>
            </w:pPr>
            <w:r>
              <w:rPr>
                <w:bCs/>
                <w:szCs w:val="20"/>
              </w:rPr>
              <w:t>ОДП1-ОДП24</w:t>
            </w:r>
          </w:p>
          <w:p w:rsidR="00E730B9" w:rsidRDefault="004F445A">
            <w:pPr>
              <w:outlineLvl w:val="1"/>
              <w:rPr>
                <w:bCs/>
                <w:szCs w:val="20"/>
              </w:rPr>
            </w:pPr>
            <w:r>
              <w:rPr>
                <w:bCs/>
                <w:szCs w:val="20"/>
              </w:rPr>
              <w:t>ГДП1-ГДП6</w:t>
            </w:r>
          </w:p>
          <w:p w:rsidR="00E730B9" w:rsidRDefault="004F445A">
            <w:pPr>
              <w:rPr>
                <w:szCs w:val="20"/>
              </w:rPr>
            </w:pPr>
            <w:r>
              <w:rPr>
                <w:szCs w:val="20"/>
              </w:rPr>
              <w:t>ОПВ1-ОПВ6</w:t>
            </w:r>
          </w:p>
          <w:p w:rsidR="00E730B9" w:rsidRDefault="004F445A">
            <w:pPr>
              <w:rPr>
                <w:szCs w:val="20"/>
              </w:rPr>
            </w:pPr>
            <w:r>
              <w:rPr>
                <w:szCs w:val="20"/>
              </w:rPr>
              <w:t>ГПВ1-ГПВ6</w:t>
            </w:r>
          </w:p>
          <w:p w:rsidR="00E730B9" w:rsidRDefault="00E730B9"/>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t xml:space="preserve">сертификат (свидетельство) </w:t>
            </w:r>
            <w:proofErr w:type="spellStart"/>
            <w:r>
              <w:rPr>
                <w:rFonts w:eastAsia="Calibri"/>
              </w:rPr>
              <w:t>эксплуатанта</w:t>
            </w:r>
            <w:proofErr w:type="spellEnd"/>
            <w:r>
              <w:rPr>
                <w:rFonts w:eastAsia="Calibri"/>
              </w:rPr>
              <w:t xml:space="preserve"> на выполнение авиационных работ вместе с приложением к нему</w:t>
            </w:r>
          </w:p>
          <w:p w:rsidR="00E730B9" w:rsidRDefault="00E730B9">
            <w:pPr>
              <w:jc w:val="both"/>
              <w:rPr>
                <w:rFonts w:eastAsia="Calibri"/>
              </w:rPr>
            </w:pPr>
          </w:p>
          <w:p w:rsidR="00E730B9" w:rsidRDefault="00E730B9">
            <w:pPr>
              <w:jc w:val="both"/>
              <w:rPr>
                <w:rFonts w:eastAsia="Calibri"/>
              </w:rPr>
            </w:pPr>
          </w:p>
          <w:p w:rsidR="00E730B9" w:rsidRDefault="00E730B9">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r w:rsidR="00E730B9">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rPr>
                <w:lang w:val="en-US"/>
              </w:rPr>
            </w:pPr>
            <w:r>
              <w:rPr>
                <w:lang w:val="en-US"/>
              </w:rPr>
              <w:t>2</w:t>
            </w:r>
            <w:r>
              <w:t>3</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rPr>
                <w:szCs w:val="20"/>
              </w:rPr>
            </w:pPr>
            <w:r>
              <w:rPr>
                <w:szCs w:val="20"/>
              </w:rPr>
              <w:t>ОПВ1-ОПВ6</w:t>
            </w:r>
          </w:p>
          <w:p w:rsidR="00E730B9" w:rsidRDefault="004F445A">
            <w:pPr>
              <w:rPr>
                <w:szCs w:val="20"/>
              </w:rPr>
            </w:pPr>
            <w:r>
              <w:rPr>
                <w:szCs w:val="20"/>
              </w:rPr>
              <w:t>ГПВ1-ГПВ6</w:t>
            </w:r>
          </w:p>
          <w:p w:rsidR="00E730B9" w:rsidRDefault="00E730B9">
            <w:pPr>
              <w:jc w:val="center"/>
            </w:pPr>
          </w:p>
        </w:tc>
        <w:tc>
          <w:tcPr>
            <w:tcW w:w="3685" w:type="dxa"/>
            <w:tcBorders>
              <w:top w:val="single" w:sz="4" w:space="0" w:color="000000"/>
              <w:left w:val="single" w:sz="4" w:space="0" w:color="000000"/>
              <w:bottom w:val="single" w:sz="4" w:space="0" w:color="000000"/>
              <w:right w:val="single" w:sz="4" w:space="0" w:color="000000"/>
            </w:tcBorders>
          </w:tcPr>
          <w:p w:rsidR="00E730B9" w:rsidRDefault="00E730B9">
            <w:pPr>
              <w:jc w:val="both"/>
              <w:rPr>
                <w:rFonts w:eastAsia="Calibri"/>
              </w:rPr>
            </w:pPr>
          </w:p>
          <w:p w:rsidR="00E730B9" w:rsidRDefault="004F445A">
            <w:pPr>
              <w:jc w:val="both"/>
              <w:rPr>
                <w:rFonts w:eastAsia="Calibri"/>
              </w:rPr>
            </w:pPr>
            <w:r>
              <w:rPr>
                <w:rFonts w:eastAsia="Calibri"/>
              </w:rPr>
              <w:t xml:space="preserve">сертификат (свидетельство) </w:t>
            </w:r>
            <w:proofErr w:type="spellStart"/>
            <w:r>
              <w:rPr>
                <w:rFonts w:eastAsia="Calibri"/>
              </w:rPr>
              <w:t>эксплуатанта</w:t>
            </w:r>
            <w:proofErr w:type="spellEnd"/>
            <w:r>
              <w:rPr>
                <w:rFonts w:eastAsia="Calibri"/>
              </w:rPr>
              <w:t xml:space="preserve">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r w:rsidR="00E730B9">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rPr>
                <w:lang w:val="en-US"/>
              </w:rPr>
            </w:pPr>
            <w:r>
              <w:rPr>
                <w:lang w:val="en-US"/>
              </w:rPr>
              <w:t>2</w:t>
            </w:r>
            <w:r>
              <w:t>4</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rPr>
                <w:szCs w:val="20"/>
              </w:rPr>
            </w:pPr>
            <w:r>
              <w:rPr>
                <w:szCs w:val="20"/>
              </w:rPr>
              <w:t>ОПВ1-ОПВ6</w:t>
            </w:r>
          </w:p>
          <w:p w:rsidR="00E730B9" w:rsidRDefault="004F445A">
            <w:pPr>
              <w:rPr>
                <w:szCs w:val="20"/>
              </w:rPr>
            </w:pPr>
            <w:r>
              <w:rPr>
                <w:szCs w:val="20"/>
              </w:rPr>
              <w:t>ГПВ1-ГПВ6</w:t>
            </w:r>
          </w:p>
          <w:p w:rsidR="00E730B9" w:rsidRDefault="00E730B9">
            <w:pPr>
              <w:jc w:val="center"/>
            </w:pPr>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lastRenderedPageBreak/>
              <w:t xml:space="preserve"> свидетельство </w:t>
            </w:r>
            <w:proofErr w:type="spellStart"/>
            <w:r>
              <w:rPr>
                <w:rFonts w:eastAsia="Calibri"/>
              </w:rPr>
              <w:t>эксплуатанта</w:t>
            </w:r>
            <w:proofErr w:type="spellEnd"/>
            <w:r>
              <w:rPr>
                <w:rFonts w:eastAsia="Calibri"/>
              </w:rPr>
              <w:t xml:space="preserve"> авиации общего назначения вместе с приложением к нему </w:t>
            </w:r>
          </w:p>
          <w:p w:rsidR="00E730B9" w:rsidRDefault="00E730B9">
            <w:pPr>
              <w:jc w:val="both"/>
              <w:rPr>
                <w:rFonts w:eastAsia="Calibri"/>
              </w:rPr>
            </w:pPr>
          </w:p>
          <w:p w:rsidR="00E730B9" w:rsidRDefault="00E730B9">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xml:space="preserve">, цифровая платформа планирования полетов БВС </w:t>
            </w:r>
            <w:r>
              <w:rPr>
                <w:rFonts w:eastAsia="Calibri"/>
              </w:rPr>
              <w:lastRenderedPageBreak/>
              <w:t>«</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lastRenderedPageBreak/>
              <w:t>количество экземпляров - 1</w:t>
            </w:r>
          </w:p>
        </w:tc>
      </w:tr>
      <w:tr w:rsidR="00E730B9">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pPr>
            <w:r>
              <w:lastRenderedPageBreak/>
              <w:t>25.</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r>
              <w:t>ОБП1-ОБП6</w:t>
            </w:r>
          </w:p>
          <w:p w:rsidR="00E730B9" w:rsidRDefault="004F445A">
            <w:r>
              <w:t>ГБП1-ГПБ6</w:t>
            </w:r>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t xml:space="preserve">выписка для </w:t>
            </w:r>
            <w:proofErr w:type="spellStart"/>
            <w:r>
              <w:rPr>
                <w:rFonts w:eastAsia="Calibri"/>
              </w:rPr>
              <w:t>эксплуатантов</w:t>
            </w:r>
            <w:proofErr w:type="spellEnd"/>
            <w:r>
              <w:rPr>
                <w:rFonts w:eastAsia="Calibri"/>
              </w:rPr>
              <w:t xml:space="preserve">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r w:rsidR="00E730B9">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E730B9" w:rsidRDefault="004F445A">
            <w:pPr>
              <w:jc w:val="center"/>
            </w:pPr>
            <w:r>
              <w:t>26.</w:t>
            </w:r>
          </w:p>
        </w:tc>
        <w:tc>
          <w:tcPr>
            <w:tcW w:w="1660" w:type="dxa"/>
            <w:tcBorders>
              <w:top w:val="single" w:sz="4" w:space="0" w:color="000000"/>
              <w:left w:val="single" w:sz="4" w:space="0" w:color="000000"/>
              <w:bottom w:val="single" w:sz="4" w:space="0" w:color="000000"/>
              <w:right w:val="single" w:sz="4" w:space="0" w:color="000000"/>
            </w:tcBorders>
          </w:tcPr>
          <w:p w:rsidR="00E730B9" w:rsidRDefault="004F445A">
            <w:r>
              <w:t>ОБП1-ОБП6</w:t>
            </w:r>
          </w:p>
          <w:p w:rsidR="00E730B9" w:rsidRDefault="004F445A">
            <w:r>
              <w:t>ГБП1-ГПБ6</w:t>
            </w:r>
          </w:p>
        </w:tc>
        <w:tc>
          <w:tcPr>
            <w:tcW w:w="3685" w:type="dxa"/>
            <w:tcBorders>
              <w:top w:val="single" w:sz="4" w:space="0" w:color="000000"/>
              <w:left w:val="single" w:sz="4" w:space="0" w:color="000000"/>
              <w:bottom w:val="single" w:sz="4" w:space="0" w:color="000000"/>
              <w:right w:val="single" w:sz="4" w:space="0" w:color="000000"/>
            </w:tcBorders>
          </w:tcPr>
          <w:p w:rsidR="00E730B9" w:rsidRDefault="004F445A">
            <w:pPr>
              <w:jc w:val="both"/>
              <w:rPr>
                <w:rFonts w:eastAsia="Calibri"/>
              </w:rPr>
            </w:pPr>
            <w:r>
              <w:rPr>
                <w:rFonts w:eastAsia="Calibri"/>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E730B9" w:rsidRDefault="00E730B9">
            <w:pPr>
              <w:rPr>
                <w:rFonts w:eastAsia="Calibri"/>
              </w:rPr>
            </w:pPr>
          </w:p>
          <w:p w:rsidR="00E730B9" w:rsidRDefault="00E730B9">
            <w:pPr>
              <w:jc w:val="center"/>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E730B9" w:rsidRDefault="004F445A">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E730B9" w:rsidRDefault="004F445A">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E730B9" w:rsidRDefault="004F445A">
            <w:r>
              <w:t>количество экземпляров - 1</w:t>
            </w:r>
          </w:p>
        </w:tc>
      </w:tr>
    </w:tbl>
    <w:p w:rsidR="00E730B9" w:rsidRDefault="00E730B9">
      <w:pPr>
        <w:ind w:firstLine="357"/>
        <w:jc w:val="center"/>
        <w:rPr>
          <w:sz w:val="24"/>
          <w:szCs w:val="24"/>
        </w:rPr>
      </w:pPr>
    </w:p>
    <w:p w:rsidR="00E730B9" w:rsidRDefault="004F445A">
      <w:pPr>
        <w:keepNext/>
        <w:tabs>
          <w:tab w:val="left" w:leader="underscore" w:pos="10065"/>
        </w:tabs>
        <w:spacing w:line="360" w:lineRule="exact"/>
      </w:pPr>
      <w:r>
        <w:rPr>
          <w:sz w:val="24"/>
          <w:szCs w:val="24"/>
        </w:rPr>
        <w:br w:type="page" w:clear="all"/>
      </w:r>
    </w:p>
    <w:p w:rsidR="00E730B9" w:rsidRDefault="004F445A">
      <w:pPr>
        <w:spacing w:after="240"/>
        <w:jc w:val="center"/>
        <w:outlineLvl w:val="1"/>
        <w:rPr>
          <w:bCs/>
          <w:sz w:val="28"/>
          <w:szCs w:val="28"/>
          <w:lang w:eastAsia="ru-RU"/>
        </w:rPr>
      </w:pPr>
      <w:r>
        <w:rPr>
          <w:bCs/>
          <w:sz w:val="28"/>
          <w:szCs w:val="28"/>
          <w:lang w:val="en-US" w:eastAsia="ru-RU"/>
        </w:rPr>
        <w:lastRenderedPageBreak/>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E730B9" w:rsidRDefault="004F445A">
      <w:pPr>
        <w:pStyle w:val="aff0"/>
        <w:ind w:left="7795" w:hanging="283"/>
        <w:jc w:val="right"/>
        <w:rPr>
          <w:sz w:val="28"/>
          <w:szCs w:val="28"/>
        </w:rPr>
      </w:pPr>
      <w:r>
        <w:rPr>
          <w:sz w:val="28"/>
          <w:szCs w:val="28"/>
        </w:rPr>
        <w:t>Таблица 3</w:t>
      </w:r>
    </w:p>
    <w:p w:rsidR="00E730B9" w:rsidRDefault="00E730B9">
      <w:pPr>
        <w:spacing w:after="240"/>
        <w:jc w:val="center"/>
        <w:rPr>
          <w:bCs/>
          <w:sz w:val="28"/>
          <w:szCs w:val="28"/>
          <w:lang w:eastAsia="ru-RU"/>
        </w:rPr>
      </w:pPr>
    </w:p>
    <w:p w:rsidR="00E730B9" w:rsidRDefault="00E730B9">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E730B9">
        <w:trPr>
          <w:trHeight w:val="824"/>
        </w:trPr>
        <w:tc>
          <w:tcPr>
            <w:tcW w:w="738" w:type="dxa"/>
            <w:tcBorders>
              <w:top w:val="single" w:sz="4" w:space="0" w:color="auto"/>
              <w:left w:val="single" w:sz="4" w:space="0" w:color="auto"/>
              <w:bottom w:val="single" w:sz="4" w:space="0" w:color="auto"/>
              <w:right w:val="single" w:sz="4" w:space="0" w:color="auto"/>
            </w:tcBorders>
          </w:tcPr>
          <w:p w:rsidR="00E730B9" w:rsidRDefault="004F445A">
            <w:pPr>
              <w:jc w:val="center"/>
              <w:rPr>
                <w:bCs/>
                <w:sz w:val="24"/>
                <w:szCs w:val="24"/>
              </w:rPr>
            </w:pPr>
            <w:r>
              <w:rPr>
                <w:bCs/>
                <w:sz w:val="24"/>
                <w:szCs w:val="24"/>
              </w:rPr>
              <w:t>№</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jc w:val="center"/>
              <w:rPr>
                <w:bCs/>
                <w:sz w:val="24"/>
                <w:szCs w:val="24"/>
              </w:rPr>
            </w:pPr>
            <w:r>
              <w:rPr>
                <w:bCs/>
                <w:sz w:val="24"/>
                <w:szCs w:val="24"/>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rsidR="00E730B9" w:rsidRDefault="004F445A">
            <w:pPr>
              <w:jc w:val="center"/>
              <w:rPr>
                <w:bCs/>
                <w:sz w:val="24"/>
                <w:szCs w:val="24"/>
              </w:rPr>
            </w:pPr>
            <w:r>
              <w:rPr>
                <w:bCs/>
                <w:sz w:val="24"/>
                <w:szCs w:val="24"/>
              </w:rPr>
              <w:t>Идентификатор категорий (признаков) заявителей</w:t>
            </w:r>
          </w:p>
        </w:tc>
      </w:tr>
      <w:tr w:rsidR="00E730B9">
        <w:trPr>
          <w:trHeight w:val="406"/>
        </w:trPr>
        <w:tc>
          <w:tcPr>
            <w:tcW w:w="9850" w:type="dxa"/>
            <w:gridSpan w:val="4"/>
            <w:tcBorders>
              <w:top w:val="single" w:sz="4" w:space="0" w:color="auto"/>
              <w:left w:val="single" w:sz="4" w:space="0" w:color="auto"/>
              <w:bottom w:val="single" w:sz="4" w:space="0" w:color="auto"/>
              <w:right w:val="single" w:sz="4" w:space="0" w:color="auto"/>
            </w:tcBorders>
          </w:tcPr>
          <w:p w:rsidR="00E730B9" w:rsidRDefault="004F445A">
            <w:pPr>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E730B9">
        <w:trPr>
          <w:trHeight w:val="1101"/>
        </w:trPr>
        <w:tc>
          <w:tcPr>
            <w:tcW w:w="764" w:type="dxa"/>
            <w:gridSpan w:val="2"/>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sz w:val="24"/>
                <w:szCs w:val="24"/>
              </w:rPr>
            </w:pPr>
            <w:r>
              <w:rPr>
                <w:sz w:val="24"/>
                <w:szCs w:val="24"/>
              </w:rPr>
              <w:t>1.</w:t>
            </w:r>
          </w:p>
        </w:tc>
        <w:tc>
          <w:tcPr>
            <w:tcW w:w="7453" w:type="dxa"/>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rPr>
                <w:bCs/>
                <w:szCs w:val="20"/>
              </w:rPr>
            </w:pPr>
            <w:r>
              <w:rPr>
                <w:bCs/>
                <w:szCs w:val="20"/>
              </w:rPr>
              <w:t>ГБП1-ГБП6</w:t>
            </w:r>
          </w:p>
          <w:p w:rsidR="00E730B9" w:rsidRDefault="004F445A">
            <w:r>
              <w:t>ОПВ1-ОПВ6</w:t>
            </w:r>
          </w:p>
          <w:p w:rsidR="00E730B9" w:rsidRDefault="004F445A">
            <w:pPr>
              <w:rPr>
                <w:bCs/>
                <w:szCs w:val="20"/>
              </w:rPr>
            </w:pPr>
            <w:r>
              <w:t>ГПВ1-ГПВ6</w:t>
            </w:r>
          </w:p>
        </w:tc>
      </w:tr>
      <w:tr w:rsidR="00E730B9">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sz w:val="24"/>
                <w:szCs w:val="24"/>
              </w:rPr>
            </w:pPr>
            <w:r>
              <w:rPr>
                <w:sz w:val="24"/>
                <w:szCs w:val="24"/>
              </w:rPr>
              <w:t>2.</w:t>
            </w:r>
          </w:p>
        </w:tc>
        <w:tc>
          <w:tcPr>
            <w:tcW w:w="7453" w:type="dxa"/>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outlineLvl w:val="1"/>
              <w:rPr>
                <w:bCs/>
                <w:szCs w:val="20"/>
              </w:rPr>
            </w:pPr>
            <w:r>
              <w:rPr>
                <w:bCs/>
                <w:szCs w:val="20"/>
              </w:rPr>
              <w:t>ГБП1-ГБП6</w:t>
            </w:r>
          </w:p>
          <w:p w:rsidR="00E730B9" w:rsidRDefault="004F445A">
            <w:r>
              <w:t>ОПВ1-ОПВ6</w:t>
            </w:r>
          </w:p>
          <w:p w:rsidR="00E730B9" w:rsidRDefault="004F445A">
            <w:pPr>
              <w:jc w:val="both"/>
              <w:outlineLvl w:val="1"/>
              <w:rPr>
                <w:bCs/>
                <w:sz w:val="24"/>
                <w:szCs w:val="24"/>
              </w:rPr>
            </w:pPr>
            <w:r>
              <w:t>ГПВ1-ГПВ6</w:t>
            </w:r>
          </w:p>
        </w:tc>
      </w:tr>
      <w:tr w:rsidR="00E730B9">
        <w:trPr>
          <w:trHeight w:val="1054"/>
        </w:trPr>
        <w:tc>
          <w:tcPr>
            <w:tcW w:w="764" w:type="dxa"/>
            <w:gridSpan w:val="2"/>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sz w:val="24"/>
                <w:szCs w:val="24"/>
              </w:rPr>
            </w:pPr>
            <w:r>
              <w:rPr>
                <w:sz w:val="24"/>
                <w:szCs w:val="24"/>
              </w:rPr>
              <w:t>3.</w:t>
            </w:r>
          </w:p>
        </w:tc>
        <w:tc>
          <w:tcPr>
            <w:tcW w:w="7453" w:type="dxa"/>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outlineLvl w:val="1"/>
              <w:rPr>
                <w:bCs/>
                <w:szCs w:val="20"/>
              </w:rPr>
            </w:pPr>
            <w:r>
              <w:rPr>
                <w:bCs/>
                <w:szCs w:val="20"/>
              </w:rPr>
              <w:t>ГБП1-ГБП6</w:t>
            </w:r>
          </w:p>
          <w:p w:rsidR="00E730B9" w:rsidRDefault="004F445A">
            <w:r>
              <w:t>ОПВ1-ОПВ6</w:t>
            </w:r>
          </w:p>
          <w:p w:rsidR="00E730B9" w:rsidRDefault="004F445A">
            <w:pPr>
              <w:jc w:val="both"/>
              <w:outlineLvl w:val="1"/>
              <w:rPr>
                <w:bCs/>
                <w:sz w:val="24"/>
                <w:szCs w:val="24"/>
              </w:rPr>
            </w:pPr>
            <w:r>
              <w:t>ГПВ1-ГПВ6</w:t>
            </w:r>
          </w:p>
        </w:tc>
      </w:tr>
      <w:tr w:rsidR="00E730B9">
        <w:trPr>
          <w:trHeight w:val="1685"/>
        </w:trPr>
        <w:tc>
          <w:tcPr>
            <w:tcW w:w="764" w:type="dxa"/>
            <w:gridSpan w:val="2"/>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sz w:val="24"/>
                <w:szCs w:val="24"/>
              </w:rPr>
            </w:pPr>
            <w:r>
              <w:rPr>
                <w:sz w:val="24"/>
                <w:szCs w:val="24"/>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proofErr w:type="gramStart"/>
            <w:r>
              <w:rPr>
                <w:sz w:val="24"/>
                <w:szCs w:val="24"/>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4"/>
                <w:szCs w:val="24"/>
                <w:lang w:eastAsia="ru-RU"/>
              </w:rPr>
              <w:t>(при наличии технической возможности)</w:t>
            </w:r>
            <w:r>
              <w:rPr>
                <w:sz w:val="24"/>
                <w:szCs w:val="24"/>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outlineLvl w:val="1"/>
              <w:rPr>
                <w:bCs/>
                <w:szCs w:val="20"/>
              </w:rPr>
            </w:pPr>
            <w:r>
              <w:rPr>
                <w:bCs/>
                <w:szCs w:val="20"/>
              </w:rPr>
              <w:t>ГБП1-ГБП6</w:t>
            </w:r>
          </w:p>
          <w:p w:rsidR="00E730B9" w:rsidRDefault="004F445A">
            <w:r>
              <w:t>ОПВ1-ОПВ6</w:t>
            </w:r>
          </w:p>
          <w:p w:rsidR="00E730B9" w:rsidRDefault="004F445A">
            <w:pPr>
              <w:jc w:val="both"/>
              <w:outlineLvl w:val="1"/>
              <w:rPr>
                <w:bCs/>
                <w:sz w:val="24"/>
                <w:szCs w:val="24"/>
              </w:rPr>
            </w:pPr>
            <w:r>
              <w:t>ГПВ1-ГПВ6</w:t>
            </w:r>
          </w:p>
        </w:tc>
      </w:tr>
      <w:tr w:rsidR="00E730B9">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sz w:val="24"/>
                <w:szCs w:val="24"/>
              </w:rPr>
            </w:pPr>
            <w:r>
              <w:rPr>
                <w:sz w:val="24"/>
                <w:szCs w:val="24"/>
              </w:rPr>
              <w:t>5.</w:t>
            </w:r>
          </w:p>
        </w:tc>
        <w:tc>
          <w:tcPr>
            <w:tcW w:w="7453" w:type="dxa"/>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outlineLvl w:val="1"/>
              <w:rPr>
                <w:bCs/>
                <w:szCs w:val="20"/>
              </w:rPr>
            </w:pPr>
            <w:r>
              <w:rPr>
                <w:bCs/>
                <w:szCs w:val="20"/>
              </w:rPr>
              <w:t>ГБП1-ГБП6</w:t>
            </w:r>
          </w:p>
          <w:p w:rsidR="00E730B9" w:rsidRDefault="004F445A">
            <w:r>
              <w:t>ОПВ1-ОПВ6</w:t>
            </w:r>
          </w:p>
          <w:p w:rsidR="00E730B9" w:rsidRDefault="004F445A">
            <w:pPr>
              <w:jc w:val="both"/>
              <w:outlineLvl w:val="1"/>
              <w:rPr>
                <w:bCs/>
                <w:sz w:val="24"/>
                <w:szCs w:val="24"/>
              </w:rPr>
            </w:pPr>
            <w:r>
              <w:t>ГПВ1-ГПВ6</w:t>
            </w:r>
          </w:p>
        </w:tc>
      </w:tr>
      <w:tr w:rsidR="00E730B9">
        <w:trPr>
          <w:trHeight w:val="738"/>
        </w:trPr>
        <w:tc>
          <w:tcPr>
            <w:tcW w:w="764" w:type="dxa"/>
            <w:gridSpan w:val="2"/>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sz w:val="24"/>
                <w:szCs w:val="24"/>
              </w:rPr>
            </w:pPr>
            <w:r>
              <w:rPr>
                <w:sz w:val="24"/>
                <w:szCs w:val="24"/>
              </w:rPr>
              <w:t>6.</w:t>
            </w:r>
          </w:p>
        </w:tc>
        <w:tc>
          <w:tcPr>
            <w:tcW w:w="7453" w:type="dxa"/>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proofErr w:type="spellStart"/>
            <w:r>
              <w:rPr>
                <w:sz w:val="24"/>
                <w:szCs w:val="24"/>
              </w:rPr>
              <w:t>неустановление</w:t>
            </w:r>
            <w:proofErr w:type="spellEnd"/>
            <w:r>
              <w:rPr>
                <w:sz w:val="24"/>
                <w:szCs w:val="24"/>
              </w:rPr>
              <w:t xml:space="preserve"> личности лица, обратившегося за оказанием услуги (</w:t>
            </w:r>
            <w:proofErr w:type="spellStart"/>
            <w:r>
              <w:rPr>
                <w:sz w:val="24"/>
                <w:szCs w:val="24"/>
              </w:rPr>
              <w:t>непредъявление</w:t>
            </w:r>
            <w:proofErr w:type="spellEnd"/>
            <w:r>
              <w:rPr>
                <w:sz w:val="24"/>
                <w:szCs w:val="24"/>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outlineLvl w:val="1"/>
              <w:rPr>
                <w:bCs/>
                <w:szCs w:val="20"/>
              </w:rPr>
            </w:pPr>
            <w:r>
              <w:rPr>
                <w:bCs/>
                <w:szCs w:val="20"/>
              </w:rPr>
              <w:t>ГБП1-ГБП6</w:t>
            </w:r>
          </w:p>
          <w:p w:rsidR="00E730B9" w:rsidRDefault="004F445A">
            <w:r>
              <w:t>ОПВ1-ОПВ6</w:t>
            </w:r>
          </w:p>
          <w:p w:rsidR="00E730B9" w:rsidRDefault="004F445A">
            <w:pPr>
              <w:jc w:val="both"/>
              <w:outlineLvl w:val="1"/>
              <w:rPr>
                <w:bCs/>
                <w:sz w:val="24"/>
                <w:szCs w:val="24"/>
              </w:rPr>
            </w:pPr>
            <w:r>
              <w:t>ГПВ1-ГПВ6</w:t>
            </w:r>
          </w:p>
        </w:tc>
      </w:tr>
      <w:tr w:rsidR="00E730B9">
        <w:trPr>
          <w:trHeight w:val="524"/>
        </w:trPr>
        <w:tc>
          <w:tcPr>
            <w:tcW w:w="9850" w:type="dxa"/>
            <w:gridSpan w:val="4"/>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 xml:space="preserve">Исчерпывающий перечень оснований для приостановления предоставления Услуги </w:t>
            </w:r>
          </w:p>
        </w:tc>
      </w:tr>
      <w:tr w:rsidR="00E730B9">
        <w:trPr>
          <w:trHeight w:val="396"/>
        </w:trPr>
        <w:tc>
          <w:tcPr>
            <w:tcW w:w="9850" w:type="dxa"/>
            <w:gridSpan w:val="4"/>
            <w:tcBorders>
              <w:top w:val="single" w:sz="4" w:space="0" w:color="000000"/>
              <w:left w:val="single" w:sz="4" w:space="0" w:color="000000"/>
              <w:bottom w:val="single" w:sz="4" w:space="0" w:color="000000"/>
              <w:right w:val="single" w:sz="4" w:space="0" w:color="000000"/>
            </w:tcBorders>
            <w:vAlign w:val="center"/>
          </w:tcPr>
          <w:p w:rsidR="00E730B9" w:rsidRDefault="004F445A">
            <w:pPr>
              <w:rPr>
                <w:bCs/>
                <w:sz w:val="24"/>
                <w:szCs w:val="24"/>
              </w:rPr>
            </w:pPr>
            <w:r>
              <w:rPr>
                <w:bCs/>
                <w:sz w:val="24"/>
                <w:szCs w:val="24"/>
              </w:rPr>
              <w:t>Отсутствует</w:t>
            </w:r>
          </w:p>
        </w:tc>
      </w:tr>
      <w:tr w:rsidR="00E730B9">
        <w:trPr>
          <w:trHeight w:val="244"/>
        </w:trPr>
        <w:tc>
          <w:tcPr>
            <w:tcW w:w="9850" w:type="dxa"/>
            <w:gridSpan w:val="4"/>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Исчерпывающий перечень оснований для отказа в предоставлении Услуги</w:t>
            </w:r>
          </w:p>
        </w:tc>
      </w:tr>
      <w:tr w:rsidR="00E730B9">
        <w:trPr>
          <w:trHeight w:val="171"/>
        </w:trPr>
        <w:tc>
          <w:tcPr>
            <w:tcW w:w="738" w:type="dxa"/>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1.</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rPr>
                <w:bCs/>
                <w:szCs w:val="20"/>
              </w:rPr>
            </w:pPr>
            <w:r>
              <w:rPr>
                <w:bCs/>
                <w:szCs w:val="20"/>
              </w:rPr>
              <w:t>ГБП1-ГБП6</w:t>
            </w:r>
          </w:p>
          <w:p w:rsidR="00E730B9" w:rsidRDefault="004F445A">
            <w:r>
              <w:t>ОПВ1-ОПВ6</w:t>
            </w:r>
          </w:p>
          <w:p w:rsidR="00E730B9" w:rsidRDefault="004F445A">
            <w:pPr>
              <w:jc w:val="both"/>
              <w:rPr>
                <w:bCs/>
                <w:sz w:val="24"/>
                <w:szCs w:val="24"/>
              </w:rPr>
            </w:pPr>
            <w:r>
              <w:t>ГПВ1-ГПВ6</w:t>
            </w:r>
          </w:p>
        </w:tc>
      </w:tr>
      <w:tr w:rsidR="00E730B9">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2.</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lastRenderedPageBreak/>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rPr>
                <w:bCs/>
                <w:szCs w:val="20"/>
              </w:rPr>
            </w:pPr>
            <w:r>
              <w:rPr>
                <w:bCs/>
                <w:szCs w:val="20"/>
              </w:rPr>
              <w:t>ГБП1-ГБП6</w:t>
            </w:r>
          </w:p>
          <w:p w:rsidR="00E730B9" w:rsidRDefault="004F445A">
            <w:r>
              <w:t>ОПВ1-ОПВ6</w:t>
            </w:r>
          </w:p>
          <w:p w:rsidR="00E730B9" w:rsidRDefault="004F445A">
            <w:pPr>
              <w:jc w:val="both"/>
              <w:rPr>
                <w:bCs/>
                <w:sz w:val="24"/>
                <w:szCs w:val="24"/>
              </w:rPr>
            </w:pPr>
            <w:r>
              <w:t>ГПВ1-ГПВ6</w:t>
            </w:r>
          </w:p>
        </w:tc>
      </w:tr>
      <w:tr w:rsidR="00E730B9">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lastRenderedPageBreak/>
              <w:t>3.</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proofErr w:type="gramStart"/>
            <w:r>
              <w:rPr>
                <w:sz w:val="24"/>
                <w:szCs w:val="24"/>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w:t>
            </w:r>
            <w:proofErr w:type="gramEnd"/>
            <w:r>
              <w:rPr>
                <w:sz w:val="24"/>
                <w:szCs w:val="24"/>
              </w:rPr>
              <w:t xml:space="preserve">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rPr>
                <w:bCs/>
                <w:szCs w:val="20"/>
              </w:rPr>
            </w:pPr>
            <w:r>
              <w:rPr>
                <w:bCs/>
                <w:szCs w:val="20"/>
              </w:rPr>
              <w:t>ГБП1-ГБП6</w:t>
            </w:r>
          </w:p>
          <w:p w:rsidR="00E730B9" w:rsidRDefault="004F445A">
            <w:r>
              <w:t>ОПВ1-ОПВ6</w:t>
            </w:r>
          </w:p>
          <w:p w:rsidR="00E730B9" w:rsidRDefault="004F445A">
            <w:pPr>
              <w:jc w:val="both"/>
              <w:rPr>
                <w:bCs/>
                <w:sz w:val="24"/>
                <w:szCs w:val="24"/>
              </w:rPr>
            </w:pPr>
            <w:r>
              <w:t>ГПВ1-ГПВ6</w:t>
            </w:r>
          </w:p>
        </w:tc>
      </w:tr>
      <w:tr w:rsidR="00E730B9">
        <w:trPr>
          <w:trHeight w:val="253"/>
        </w:trPr>
        <w:tc>
          <w:tcPr>
            <w:tcW w:w="738" w:type="dxa"/>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4.</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rPr>
                <w:bCs/>
                <w:szCs w:val="20"/>
              </w:rPr>
            </w:pPr>
            <w:r>
              <w:rPr>
                <w:bCs/>
                <w:szCs w:val="20"/>
              </w:rPr>
              <w:t>ГБП1-ГБП6</w:t>
            </w:r>
          </w:p>
          <w:p w:rsidR="00E730B9" w:rsidRDefault="004F445A">
            <w:r>
              <w:t>ОПВ1-ОПВ6</w:t>
            </w:r>
          </w:p>
          <w:p w:rsidR="00E730B9" w:rsidRDefault="004F445A">
            <w:pPr>
              <w:jc w:val="both"/>
              <w:rPr>
                <w:bCs/>
                <w:sz w:val="24"/>
                <w:szCs w:val="24"/>
              </w:rPr>
            </w:pPr>
            <w:r>
              <w:t>ГПВ1-ГПВ6</w:t>
            </w:r>
          </w:p>
        </w:tc>
      </w:tr>
      <w:tr w:rsidR="00E730B9">
        <w:trPr>
          <w:trHeight w:val="262"/>
        </w:trPr>
        <w:tc>
          <w:tcPr>
            <w:tcW w:w="738" w:type="dxa"/>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5.</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rPr>
                <w:bCs/>
                <w:szCs w:val="20"/>
              </w:rPr>
            </w:pPr>
            <w:r>
              <w:rPr>
                <w:bCs/>
                <w:szCs w:val="20"/>
              </w:rPr>
              <w:t>ГБП1-ГБП6</w:t>
            </w:r>
          </w:p>
          <w:p w:rsidR="00E730B9" w:rsidRDefault="004F445A">
            <w:r>
              <w:t>ОПВ1-ОПВ6</w:t>
            </w:r>
          </w:p>
          <w:p w:rsidR="00E730B9" w:rsidRDefault="004F445A">
            <w:pPr>
              <w:jc w:val="both"/>
              <w:rPr>
                <w:bCs/>
                <w:sz w:val="24"/>
                <w:szCs w:val="24"/>
              </w:rPr>
            </w:pPr>
            <w:r>
              <w:t>ГПВ1-ГПВ6</w:t>
            </w:r>
          </w:p>
        </w:tc>
      </w:tr>
      <w:tr w:rsidR="00E730B9">
        <w:trPr>
          <w:trHeight w:val="521"/>
        </w:trPr>
        <w:tc>
          <w:tcPr>
            <w:tcW w:w="738" w:type="dxa"/>
            <w:tcBorders>
              <w:top w:val="single" w:sz="4" w:space="0" w:color="auto"/>
              <w:left w:val="single" w:sz="4" w:space="0" w:color="auto"/>
              <w:bottom w:val="single" w:sz="4" w:space="0" w:color="auto"/>
              <w:right w:val="single" w:sz="4" w:space="0" w:color="auto"/>
            </w:tcBorders>
            <w:vAlign w:val="center"/>
          </w:tcPr>
          <w:p w:rsidR="00E730B9" w:rsidRDefault="004F445A">
            <w:pPr>
              <w:jc w:val="center"/>
              <w:rPr>
                <w:bCs/>
                <w:sz w:val="24"/>
                <w:szCs w:val="24"/>
              </w:rPr>
            </w:pPr>
            <w:r>
              <w:rPr>
                <w:bCs/>
                <w:sz w:val="24"/>
                <w:szCs w:val="24"/>
              </w:rPr>
              <w:t>6.</w:t>
            </w:r>
          </w:p>
        </w:tc>
        <w:tc>
          <w:tcPr>
            <w:tcW w:w="7479" w:type="dxa"/>
            <w:gridSpan w:val="2"/>
            <w:tcBorders>
              <w:top w:val="single" w:sz="4" w:space="0" w:color="auto"/>
              <w:left w:val="single" w:sz="4" w:space="0" w:color="auto"/>
              <w:bottom w:val="single" w:sz="4" w:space="0" w:color="auto"/>
              <w:right w:val="single" w:sz="4" w:space="0" w:color="auto"/>
            </w:tcBorders>
          </w:tcPr>
          <w:p w:rsidR="00E730B9" w:rsidRDefault="004F445A">
            <w:pPr>
              <w:tabs>
                <w:tab w:val="left" w:pos="1021"/>
              </w:tabs>
              <w:contextualSpacing/>
              <w:jc w:val="both"/>
              <w:rPr>
                <w:sz w:val="24"/>
                <w:szCs w:val="24"/>
              </w:rPr>
            </w:pPr>
            <w:r>
              <w:rPr>
                <w:sz w:val="24"/>
                <w:szCs w:val="24"/>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rsidR="00E730B9" w:rsidRDefault="004F445A">
            <w:pPr>
              <w:jc w:val="both"/>
              <w:outlineLvl w:val="1"/>
              <w:rPr>
                <w:bCs/>
                <w:szCs w:val="20"/>
              </w:rPr>
            </w:pPr>
            <w:r>
              <w:rPr>
                <w:bCs/>
                <w:szCs w:val="20"/>
              </w:rPr>
              <w:t>ОАР1-ОАР48</w:t>
            </w:r>
          </w:p>
          <w:p w:rsidR="00E730B9" w:rsidRDefault="004F445A">
            <w:pPr>
              <w:jc w:val="both"/>
              <w:outlineLvl w:val="1"/>
              <w:rPr>
                <w:bCs/>
                <w:szCs w:val="20"/>
              </w:rPr>
            </w:pPr>
            <w:r>
              <w:rPr>
                <w:bCs/>
                <w:szCs w:val="20"/>
              </w:rPr>
              <w:t>ГАР1-ГАР6</w:t>
            </w:r>
          </w:p>
          <w:p w:rsidR="00E730B9" w:rsidRDefault="004F445A">
            <w:pPr>
              <w:jc w:val="both"/>
              <w:outlineLvl w:val="1"/>
              <w:rPr>
                <w:bCs/>
                <w:szCs w:val="20"/>
              </w:rPr>
            </w:pPr>
            <w:r>
              <w:rPr>
                <w:bCs/>
                <w:szCs w:val="20"/>
              </w:rPr>
              <w:t>ОПП1-ОПП24</w:t>
            </w:r>
          </w:p>
          <w:p w:rsidR="00E730B9" w:rsidRDefault="004F445A">
            <w:pPr>
              <w:jc w:val="both"/>
              <w:outlineLvl w:val="1"/>
              <w:rPr>
                <w:bCs/>
                <w:szCs w:val="20"/>
              </w:rPr>
            </w:pPr>
            <w:r>
              <w:rPr>
                <w:bCs/>
                <w:szCs w:val="20"/>
              </w:rPr>
              <w:t>ГПП1-ГПП6</w:t>
            </w:r>
          </w:p>
          <w:p w:rsidR="00E730B9" w:rsidRDefault="004F445A">
            <w:pPr>
              <w:jc w:val="both"/>
              <w:outlineLvl w:val="1"/>
              <w:rPr>
                <w:bCs/>
                <w:szCs w:val="20"/>
              </w:rPr>
            </w:pPr>
            <w:r>
              <w:rPr>
                <w:bCs/>
                <w:szCs w:val="20"/>
              </w:rPr>
              <w:t>ОПА1-ОПА24</w:t>
            </w:r>
          </w:p>
          <w:p w:rsidR="00E730B9" w:rsidRDefault="004F445A">
            <w:pPr>
              <w:jc w:val="both"/>
              <w:outlineLvl w:val="1"/>
              <w:rPr>
                <w:bCs/>
                <w:szCs w:val="20"/>
              </w:rPr>
            </w:pPr>
            <w:r>
              <w:rPr>
                <w:bCs/>
                <w:szCs w:val="20"/>
              </w:rPr>
              <w:t>ГПА1-ГПА6</w:t>
            </w:r>
          </w:p>
          <w:p w:rsidR="00E730B9" w:rsidRDefault="004F445A">
            <w:pPr>
              <w:jc w:val="both"/>
              <w:outlineLvl w:val="1"/>
              <w:rPr>
                <w:bCs/>
                <w:szCs w:val="20"/>
              </w:rPr>
            </w:pPr>
            <w:r>
              <w:rPr>
                <w:bCs/>
                <w:szCs w:val="20"/>
              </w:rPr>
              <w:t>ОДП1-ОДП24</w:t>
            </w:r>
          </w:p>
          <w:p w:rsidR="00E730B9" w:rsidRDefault="004F445A">
            <w:pPr>
              <w:jc w:val="both"/>
              <w:outlineLvl w:val="1"/>
              <w:rPr>
                <w:bCs/>
                <w:szCs w:val="20"/>
              </w:rPr>
            </w:pPr>
            <w:r>
              <w:rPr>
                <w:bCs/>
                <w:szCs w:val="20"/>
              </w:rPr>
              <w:t>ГДП1-ГДП6</w:t>
            </w:r>
          </w:p>
          <w:p w:rsidR="00E730B9" w:rsidRDefault="004F445A">
            <w:pPr>
              <w:jc w:val="both"/>
              <w:outlineLvl w:val="1"/>
              <w:rPr>
                <w:bCs/>
                <w:szCs w:val="20"/>
              </w:rPr>
            </w:pPr>
            <w:r>
              <w:rPr>
                <w:bCs/>
                <w:szCs w:val="20"/>
              </w:rPr>
              <w:t>ОБП1-ОБП6</w:t>
            </w:r>
          </w:p>
          <w:p w:rsidR="00E730B9" w:rsidRDefault="004F445A">
            <w:pPr>
              <w:jc w:val="both"/>
              <w:rPr>
                <w:bCs/>
                <w:szCs w:val="20"/>
              </w:rPr>
            </w:pPr>
            <w:r>
              <w:rPr>
                <w:bCs/>
                <w:szCs w:val="20"/>
              </w:rPr>
              <w:t>ГБП1-ГБП6</w:t>
            </w:r>
          </w:p>
          <w:p w:rsidR="00E730B9" w:rsidRDefault="004F445A">
            <w:r>
              <w:t>ОПВ1-ОПВ6</w:t>
            </w:r>
          </w:p>
          <w:p w:rsidR="00E730B9" w:rsidRDefault="004F445A">
            <w:pPr>
              <w:jc w:val="both"/>
              <w:rPr>
                <w:bCs/>
                <w:sz w:val="24"/>
                <w:szCs w:val="24"/>
              </w:rPr>
            </w:pPr>
            <w:r>
              <w:t>ГПВ1-ГПВ6</w:t>
            </w:r>
          </w:p>
        </w:tc>
      </w:tr>
    </w:tbl>
    <w:p w:rsidR="00E730B9" w:rsidRDefault="004F445A">
      <w:pPr>
        <w:keepNext/>
        <w:tabs>
          <w:tab w:val="left" w:leader="underscore" w:pos="10065"/>
        </w:tabs>
        <w:spacing w:line="360" w:lineRule="exact"/>
        <w:jc w:val="center"/>
        <w:rPr>
          <w:bCs/>
          <w:sz w:val="28"/>
          <w:szCs w:val="28"/>
        </w:rPr>
      </w:pPr>
      <w:r>
        <w:rPr>
          <w:sz w:val="24"/>
          <w:szCs w:val="24"/>
        </w:rPr>
        <w:br w:type="page" w:clear="all"/>
      </w:r>
      <w:r>
        <w:rPr>
          <w:bCs/>
          <w:sz w:val="28"/>
          <w:szCs w:val="28"/>
          <w:lang w:val="en-US"/>
        </w:rPr>
        <w:lastRenderedPageBreak/>
        <w:t>V</w:t>
      </w:r>
      <w:r>
        <w:rPr>
          <w:bCs/>
          <w:sz w:val="28"/>
          <w:szCs w:val="28"/>
        </w:rPr>
        <w:t>. Формы заявлений о предоставлении Услуги и документов, необходимых для предоставления Услуги</w:t>
      </w:r>
      <w:r>
        <w:rPr>
          <w:bCs/>
          <w:sz w:val="28"/>
          <w:szCs w:val="28"/>
        </w:rPr>
        <w:br/>
      </w:r>
    </w:p>
    <w:p w:rsidR="00E730B9" w:rsidRDefault="004F445A">
      <w:pPr>
        <w:pStyle w:val="aff0"/>
        <w:ind w:left="7797" w:hanging="284"/>
        <w:jc w:val="right"/>
        <w:outlineLvl w:val="2"/>
        <w:rPr>
          <w:sz w:val="28"/>
          <w:szCs w:val="28"/>
        </w:rPr>
      </w:pPr>
      <w:r>
        <w:rPr>
          <w:sz w:val="28"/>
          <w:szCs w:val="28"/>
        </w:rPr>
        <w:t>Таблица 4</w:t>
      </w:r>
    </w:p>
    <w:p w:rsidR="00E730B9" w:rsidRDefault="00E730B9">
      <w:pPr>
        <w:pStyle w:val="aff0"/>
        <w:ind w:left="7797" w:hanging="284"/>
        <w:jc w:val="right"/>
        <w:rPr>
          <w:sz w:val="28"/>
          <w:szCs w:val="28"/>
        </w:rPr>
      </w:pPr>
    </w:p>
    <w:tbl>
      <w:tblPr>
        <w:tblStyle w:val="af4"/>
        <w:tblW w:w="10078" w:type="dxa"/>
        <w:tblLook w:val="04A0" w:firstRow="1" w:lastRow="0" w:firstColumn="1" w:lastColumn="0" w:noHBand="0" w:noVBand="1"/>
      </w:tblPr>
      <w:tblGrid>
        <w:gridCol w:w="7828"/>
        <w:gridCol w:w="2250"/>
      </w:tblGrid>
      <w:tr w:rsidR="00E730B9">
        <w:trPr>
          <w:trHeight w:val="700"/>
        </w:trPr>
        <w:tc>
          <w:tcPr>
            <w:tcW w:w="7828" w:type="dxa"/>
            <w:vAlign w:val="center"/>
          </w:tcPr>
          <w:p w:rsidR="00E730B9" w:rsidRDefault="004F445A">
            <w:pPr>
              <w:keepNext/>
              <w:tabs>
                <w:tab w:val="left" w:leader="underscore" w:pos="10065"/>
              </w:tabs>
              <w:jc w:val="both"/>
              <w:rPr>
                <w:sz w:val="24"/>
                <w:szCs w:val="24"/>
              </w:rPr>
            </w:pPr>
            <w:proofErr w:type="gramStart"/>
            <w:r>
              <w:rPr>
                <w:sz w:val="24"/>
                <w:szCs w:val="24"/>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Pr>
                <w:sz w:val="24"/>
                <w:szCs w:val="24"/>
              </w:rPr>
              <w:t xml:space="preserve"> аэронавигационной информации</w:t>
            </w:r>
          </w:p>
        </w:tc>
        <w:tc>
          <w:tcPr>
            <w:tcW w:w="2250" w:type="dxa"/>
            <w:vAlign w:val="center"/>
          </w:tcPr>
          <w:p w:rsidR="00E730B9" w:rsidRDefault="004F445A">
            <w:pPr>
              <w:keepNext/>
              <w:tabs>
                <w:tab w:val="left" w:leader="underscore" w:pos="10065"/>
              </w:tabs>
              <w:spacing w:line="360" w:lineRule="exact"/>
              <w:jc w:val="center"/>
              <w:rPr>
                <w:sz w:val="24"/>
                <w:szCs w:val="24"/>
              </w:rPr>
            </w:pPr>
            <w:r>
              <w:rPr>
                <w:sz w:val="24"/>
                <w:szCs w:val="24"/>
              </w:rPr>
              <w:t>Форма 1</w:t>
            </w:r>
          </w:p>
        </w:tc>
      </w:tr>
      <w:tr w:rsidR="00E730B9">
        <w:trPr>
          <w:trHeight w:val="719"/>
        </w:trPr>
        <w:tc>
          <w:tcPr>
            <w:tcW w:w="7828" w:type="dxa"/>
            <w:vAlign w:val="center"/>
          </w:tcPr>
          <w:p w:rsidR="00E730B9" w:rsidRDefault="004F445A">
            <w:pPr>
              <w:pStyle w:val="ConsPlusNormal"/>
              <w:rPr>
                <w:sz w:val="24"/>
                <w:szCs w:val="24"/>
              </w:rPr>
            </w:pPr>
            <w:r>
              <w:rPr>
                <w:sz w:val="24"/>
                <w:szCs w:val="24"/>
              </w:rPr>
              <w:t>Согласие на обработку персональных данных</w:t>
            </w:r>
          </w:p>
        </w:tc>
        <w:tc>
          <w:tcPr>
            <w:tcW w:w="2250" w:type="dxa"/>
            <w:vAlign w:val="center"/>
          </w:tcPr>
          <w:p w:rsidR="00E730B9" w:rsidRDefault="004F445A">
            <w:pPr>
              <w:keepNext/>
              <w:tabs>
                <w:tab w:val="left" w:leader="underscore" w:pos="10065"/>
              </w:tabs>
              <w:spacing w:line="360" w:lineRule="exact"/>
              <w:jc w:val="center"/>
              <w:rPr>
                <w:sz w:val="24"/>
                <w:szCs w:val="24"/>
              </w:rPr>
            </w:pPr>
            <w:r>
              <w:rPr>
                <w:sz w:val="24"/>
                <w:szCs w:val="24"/>
              </w:rPr>
              <w:t>Форма 2</w:t>
            </w:r>
          </w:p>
        </w:tc>
      </w:tr>
    </w:tbl>
    <w:p w:rsidR="00E730B9" w:rsidRDefault="00E730B9">
      <w:pPr>
        <w:keepNext/>
        <w:tabs>
          <w:tab w:val="left" w:leader="underscore" w:pos="10065"/>
        </w:tabs>
        <w:spacing w:line="360" w:lineRule="exact"/>
        <w:jc w:val="center"/>
        <w:rPr>
          <w:sz w:val="24"/>
          <w:szCs w:val="24"/>
        </w:rPr>
      </w:pPr>
    </w:p>
    <w:p w:rsidR="00E730B9" w:rsidRDefault="00E730B9">
      <w:pPr>
        <w:pStyle w:val="aff0"/>
        <w:ind w:left="6237"/>
        <w:jc w:val="right"/>
        <w:rPr>
          <w:sz w:val="28"/>
          <w:szCs w:val="28"/>
        </w:rPr>
      </w:pPr>
    </w:p>
    <w:p w:rsidR="00E730B9" w:rsidRDefault="00E730B9">
      <w:pPr>
        <w:pStyle w:val="aff0"/>
        <w:ind w:left="6237"/>
        <w:jc w:val="right"/>
        <w:rPr>
          <w:sz w:val="28"/>
          <w:szCs w:val="28"/>
        </w:rPr>
      </w:pPr>
    </w:p>
    <w:p w:rsidR="00E730B9" w:rsidRDefault="00E730B9">
      <w:pPr>
        <w:pStyle w:val="aff0"/>
        <w:ind w:left="6237"/>
        <w:jc w:val="right"/>
        <w:rPr>
          <w:sz w:val="28"/>
          <w:szCs w:val="28"/>
        </w:rPr>
      </w:pPr>
    </w:p>
    <w:p w:rsidR="00E730B9" w:rsidRDefault="00E730B9">
      <w:pPr>
        <w:pStyle w:val="aff0"/>
        <w:ind w:left="6237"/>
        <w:jc w:val="right"/>
        <w:rPr>
          <w:sz w:val="28"/>
          <w:szCs w:val="28"/>
        </w:rPr>
      </w:pPr>
    </w:p>
    <w:p w:rsidR="00E730B9" w:rsidRDefault="00E730B9">
      <w:pPr>
        <w:pStyle w:val="aff0"/>
        <w:ind w:left="6237"/>
        <w:jc w:val="right"/>
        <w:rPr>
          <w:sz w:val="28"/>
          <w:szCs w:val="28"/>
        </w:rPr>
      </w:pPr>
    </w:p>
    <w:p w:rsidR="00E730B9" w:rsidRDefault="004F445A">
      <w:pPr>
        <w:pStyle w:val="aff0"/>
        <w:pageBreakBefore/>
        <w:ind w:left="6237"/>
        <w:jc w:val="right"/>
        <w:outlineLvl w:val="2"/>
        <w:rPr>
          <w:sz w:val="28"/>
          <w:szCs w:val="28"/>
        </w:rPr>
      </w:pPr>
      <w:r>
        <w:rPr>
          <w:sz w:val="28"/>
          <w:szCs w:val="28"/>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E730B9">
        <w:tc>
          <w:tcPr>
            <w:tcW w:w="4400" w:type="dxa"/>
          </w:tcPr>
          <w:p w:rsidR="00E730B9" w:rsidRDefault="00E730B9">
            <w:pPr>
              <w:pStyle w:val="ConsPlusNormal"/>
            </w:pPr>
          </w:p>
        </w:tc>
        <w:tc>
          <w:tcPr>
            <w:tcW w:w="5670" w:type="dxa"/>
            <w:gridSpan w:val="2"/>
          </w:tcPr>
          <w:p w:rsidR="00E730B9" w:rsidRDefault="004F445A">
            <w:pPr>
              <w:pStyle w:val="ConsPlusNormal"/>
              <w:rPr>
                <w:sz w:val="24"/>
                <w:szCs w:val="24"/>
              </w:rPr>
            </w:pPr>
            <w:r>
              <w:rPr>
                <w:sz w:val="24"/>
                <w:szCs w:val="24"/>
              </w:rPr>
              <w:t>Главе местного самоуправления _____________________________________________</w:t>
            </w:r>
          </w:p>
          <w:p w:rsidR="00E730B9" w:rsidRDefault="004F445A">
            <w:pPr>
              <w:pStyle w:val="ConsPlusNormal"/>
              <w:jc w:val="both"/>
              <w:rPr>
                <w:sz w:val="24"/>
                <w:szCs w:val="24"/>
              </w:rPr>
            </w:pPr>
            <w:r>
              <w:rPr>
                <w:sz w:val="24"/>
                <w:szCs w:val="24"/>
              </w:rPr>
              <w:t>_____________________________________________</w:t>
            </w:r>
          </w:p>
          <w:p w:rsidR="00E730B9" w:rsidRDefault="004F445A">
            <w:pPr>
              <w:pStyle w:val="ConsPlusNormal"/>
              <w:jc w:val="both"/>
              <w:rPr>
                <w:sz w:val="24"/>
                <w:szCs w:val="24"/>
              </w:rPr>
            </w:pPr>
            <w:r>
              <w:rPr>
                <w:sz w:val="24"/>
                <w:szCs w:val="24"/>
              </w:rPr>
              <w:t>от __________________________________________</w:t>
            </w:r>
          </w:p>
          <w:p w:rsidR="00E730B9" w:rsidRDefault="004F445A">
            <w:pPr>
              <w:pStyle w:val="ConsPlusNormal"/>
              <w:ind w:right="860"/>
              <w:jc w:val="both"/>
              <w:rPr>
                <w:i/>
                <w:sz w:val="20"/>
                <w:szCs w:val="20"/>
              </w:rPr>
            </w:pPr>
            <w:proofErr w:type="gramStart"/>
            <w:r>
              <w:rPr>
                <w:i/>
                <w:sz w:val="20"/>
                <w:szCs w:val="20"/>
              </w:rPr>
              <w:t xml:space="preserve">(фамилия, имя, отчество (при наличии); </w:t>
            </w:r>
            <w:r>
              <w:rPr>
                <w:i/>
                <w:sz w:val="20"/>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Pr>
                <w:i/>
                <w:sz w:val="20"/>
                <w:szCs w:val="20"/>
              </w:rPr>
              <w:t>)</w:t>
            </w:r>
            <w:proofErr w:type="gramEnd"/>
          </w:p>
        </w:tc>
      </w:tr>
      <w:tr w:rsidR="00E730B9">
        <w:tc>
          <w:tcPr>
            <w:tcW w:w="4400" w:type="dxa"/>
          </w:tcPr>
          <w:p w:rsidR="00E730B9" w:rsidRDefault="00E730B9">
            <w:pPr>
              <w:pStyle w:val="ConsPlusNormal"/>
            </w:pPr>
          </w:p>
        </w:tc>
        <w:tc>
          <w:tcPr>
            <w:tcW w:w="5670" w:type="dxa"/>
            <w:gridSpan w:val="2"/>
          </w:tcPr>
          <w:p w:rsidR="00E730B9" w:rsidRDefault="004F445A">
            <w:pPr>
              <w:pStyle w:val="ConsPlusNormal"/>
              <w:jc w:val="both"/>
              <w:rPr>
                <w:sz w:val="24"/>
                <w:szCs w:val="24"/>
              </w:rPr>
            </w:pPr>
            <w:r>
              <w:rPr>
                <w:sz w:val="24"/>
                <w:szCs w:val="24"/>
              </w:rPr>
              <w:t>_____________________________________________</w:t>
            </w:r>
          </w:p>
          <w:p w:rsidR="00E730B9" w:rsidRDefault="004F445A">
            <w:pPr>
              <w:pStyle w:val="ConsPlusNormal"/>
              <w:jc w:val="both"/>
              <w:rPr>
                <w:sz w:val="24"/>
                <w:szCs w:val="24"/>
              </w:rPr>
            </w:pPr>
            <w:r>
              <w:rPr>
                <w:sz w:val="24"/>
                <w:szCs w:val="24"/>
              </w:rPr>
              <w:t>_____________________________________________</w:t>
            </w:r>
          </w:p>
          <w:p w:rsidR="00E730B9" w:rsidRDefault="004F445A">
            <w:pPr>
              <w:pStyle w:val="ConsPlusNormal"/>
              <w:jc w:val="both"/>
              <w:rPr>
                <w:sz w:val="24"/>
                <w:szCs w:val="24"/>
              </w:rPr>
            </w:pPr>
            <w:r>
              <w:rPr>
                <w:sz w:val="24"/>
                <w:szCs w:val="24"/>
              </w:rPr>
              <w:t>Телефон заявителя: ___________________________</w:t>
            </w:r>
          </w:p>
          <w:p w:rsidR="00E730B9" w:rsidRDefault="004F445A">
            <w:pPr>
              <w:pStyle w:val="ConsPlusNormal"/>
              <w:jc w:val="both"/>
              <w:rPr>
                <w:sz w:val="24"/>
                <w:szCs w:val="24"/>
              </w:rPr>
            </w:pPr>
            <w:r>
              <w:rPr>
                <w:sz w:val="24"/>
                <w:szCs w:val="24"/>
              </w:rPr>
              <w:t>Фамилия, имя, отчество (при наличии) уполномоченного представителя заявителя:</w:t>
            </w:r>
          </w:p>
          <w:p w:rsidR="00E730B9" w:rsidRDefault="004F445A">
            <w:pPr>
              <w:pStyle w:val="ConsPlusNormal"/>
              <w:jc w:val="both"/>
              <w:rPr>
                <w:sz w:val="24"/>
                <w:szCs w:val="24"/>
              </w:rPr>
            </w:pPr>
            <w:r>
              <w:rPr>
                <w:sz w:val="24"/>
                <w:szCs w:val="24"/>
              </w:rPr>
              <w:t>_____________________________________________</w:t>
            </w:r>
          </w:p>
          <w:p w:rsidR="00E730B9" w:rsidRDefault="004F445A">
            <w:pPr>
              <w:pStyle w:val="ConsPlusNormal"/>
              <w:jc w:val="both"/>
              <w:rPr>
                <w:sz w:val="24"/>
                <w:szCs w:val="24"/>
              </w:rPr>
            </w:pPr>
            <w:r>
              <w:rPr>
                <w:sz w:val="24"/>
                <w:szCs w:val="24"/>
              </w:rPr>
              <w:t>_____________________________________________</w:t>
            </w:r>
          </w:p>
          <w:p w:rsidR="00E730B9" w:rsidRDefault="004F445A">
            <w:pPr>
              <w:pStyle w:val="ConsPlusNormal"/>
              <w:jc w:val="both"/>
              <w:rPr>
                <w:sz w:val="24"/>
                <w:szCs w:val="24"/>
              </w:rPr>
            </w:pPr>
            <w:r>
              <w:rPr>
                <w:sz w:val="24"/>
                <w:szCs w:val="24"/>
              </w:rPr>
              <w:t>Документ, удостоверяющий личность представителя заявителя:</w:t>
            </w:r>
          </w:p>
          <w:p w:rsidR="00E730B9" w:rsidRDefault="004F445A">
            <w:pPr>
              <w:pStyle w:val="ConsPlusNormal"/>
              <w:jc w:val="both"/>
              <w:rPr>
                <w:sz w:val="24"/>
                <w:szCs w:val="24"/>
              </w:rPr>
            </w:pPr>
            <w:r>
              <w:rPr>
                <w:sz w:val="24"/>
                <w:szCs w:val="24"/>
              </w:rPr>
              <w:t>_____________________________________________</w:t>
            </w:r>
          </w:p>
          <w:p w:rsidR="00E730B9" w:rsidRDefault="004F445A">
            <w:pPr>
              <w:pStyle w:val="ConsPlusNormal"/>
              <w:jc w:val="both"/>
              <w:rPr>
                <w:sz w:val="24"/>
                <w:szCs w:val="24"/>
              </w:rPr>
            </w:pPr>
            <w:r>
              <w:rPr>
                <w:i/>
                <w:sz w:val="24"/>
                <w:szCs w:val="24"/>
              </w:rPr>
              <w:t>(</w:t>
            </w:r>
            <w:r>
              <w:rPr>
                <w:i/>
                <w:sz w:val="20"/>
                <w:szCs w:val="20"/>
              </w:rPr>
              <w:t>серия, номер, каким органом и когда выдан</w:t>
            </w:r>
            <w:r>
              <w:rPr>
                <w:sz w:val="24"/>
                <w:szCs w:val="24"/>
              </w:rPr>
              <w:t>)</w:t>
            </w:r>
          </w:p>
        </w:tc>
      </w:tr>
      <w:tr w:rsidR="00E730B9">
        <w:tc>
          <w:tcPr>
            <w:tcW w:w="10070" w:type="dxa"/>
            <w:gridSpan w:val="3"/>
          </w:tcPr>
          <w:p w:rsidR="00E730B9" w:rsidRDefault="004F445A">
            <w:pPr>
              <w:pStyle w:val="ConsPlusNormal"/>
              <w:jc w:val="center"/>
              <w:rPr>
                <w:b/>
                <w:bCs/>
                <w:sz w:val="24"/>
                <w:szCs w:val="24"/>
              </w:rPr>
            </w:pPr>
            <w:bookmarkStart w:id="2" w:name="P919"/>
            <w:bookmarkEnd w:id="2"/>
            <w:r>
              <w:rPr>
                <w:b/>
                <w:bCs/>
                <w:sz w:val="24"/>
                <w:szCs w:val="24"/>
              </w:rPr>
              <w:t>Заявление</w:t>
            </w:r>
          </w:p>
          <w:p w:rsidR="00E730B9" w:rsidRDefault="004F445A">
            <w:pPr>
              <w:pStyle w:val="ConsPlusNormal"/>
              <w:jc w:val="center"/>
              <w:rPr>
                <w:bCs/>
                <w:sz w:val="24"/>
                <w:szCs w:val="24"/>
              </w:rPr>
            </w:pPr>
            <w:proofErr w:type="gramStart"/>
            <w:r>
              <w:rPr>
                <w:bCs/>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w:t>
            </w:r>
            <w:proofErr w:type="gramEnd"/>
            <w:r>
              <w:rPr>
                <w:bCs/>
                <w:sz w:val="24"/>
                <w:szCs w:val="24"/>
              </w:rPr>
              <w:t xml:space="preserve"> информации</w:t>
            </w:r>
          </w:p>
        </w:tc>
      </w:tr>
      <w:tr w:rsidR="00E730B9">
        <w:tc>
          <w:tcPr>
            <w:tcW w:w="10070" w:type="dxa"/>
            <w:gridSpan w:val="3"/>
          </w:tcPr>
          <w:p w:rsidR="00E730B9" w:rsidRDefault="004F445A">
            <w:pPr>
              <w:ind w:firstLine="708"/>
              <w:jc w:val="both"/>
              <w:rPr>
                <w:sz w:val="24"/>
                <w:szCs w:val="24"/>
              </w:rPr>
            </w:pPr>
            <w:r>
              <w:rPr>
                <w:sz w:val="24"/>
                <w:szCs w:val="24"/>
              </w:rPr>
              <w:t xml:space="preserve">Прошу выдать разрешение на использование воздушного пространства </w:t>
            </w:r>
            <w:proofErr w:type="gramStart"/>
            <w:r>
              <w:rPr>
                <w:sz w:val="24"/>
                <w:szCs w:val="24"/>
              </w:rPr>
              <w:t>над</w:t>
            </w:r>
            <w:proofErr w:type="gramEnd"/>
          </w:p>
          <w:p w:rsidR="00E730B9" w:rsidRDefault="004F445A">
            <w:pPr>
              <w:jc w:val="both"/>
              <w:rPr>
                <w:sz w:val="24"/>
                <w:szCs w:val="24"/>
              </w:rPr>
            </w:pPr>
            <w:r>
              <w:rPr>
                <w:sz w:val="24"/>
                <w:szCs w:val="24"/>
              </w:rPr>
              <w:t>___________________________________________________________________________</w:t>
            </w:r>
          </w:p>
          <w:p w:rsidR="00E730B9" w:rsidRDefault="004F445A">
            <w:pPr>
              <w:jc w:val="both"/>
              <w:rPr>
                <w:szCs w:val="20"/>
              </w:rPr>
            </w:pPr>
            <w:r>
              <w:rPr>
                <w:szCs w:val="20"/>
              </w:rPr>
              <w:t>(</w:t>
            </w:r>
            <w:r>
              <w:rPr>
                <w:i/>
                <w:szCs w:val="20"/>
              </w:rPr>
              <w:t>указать населенный пункт муниципального образования Нижегородской области)</w:t>
            </w:r>
          </w:p>
          <w:p w:rsidR="00E730B9" w:rsidRDefault="00E730B9">
            <w:pPr>
              <w:jc w:val="both"/>
              <w:rPr>
                <w:szCs w:val="20"/>
              </w:rPr>
            </w:pPr>
          </w:p>
          <w:p w:rsidR="00E730B9" w:rsidRDefault="004F445A">
            <w:pPr>
              <w:jc w:val="both"/>
              <w:rPr>
                <w:sz w:val="24"/>
                <w:szCs w:val="24"/>
              </w:rPr>
            </w:pPr>
            <w:r>
              <w:rPr>
                <w:sz w:val="24"/>
                <w:szCs w:val="24"/>
              </w:rPr>
              <w:t>для _______________________________________________________________________</w:t>
            </w:r>
          </w:p>
          <w:p w:rsidR="00E730B9" w:rsidRDefault="004F445A">
            <w:pPr>
              <w:jc w:val="both"/>
              <w:rPr>
                <w:i/>
                <w:szCs w:val="20"/>
              </w:rPr>
            </w:pPr>
            <w:r>
              <w:rPr>
                <w:i/>
                <w:szCs w:val="20"/>
              </w:rPr>
              <w:t>(вид деятельности по использованию воздушного пространства)</w:t>
            </w:r>
          </w:p>
          <w:p w:rsidR="00E730B9" w:rsidRDefault="00E730B9">
            <w:pPr>
              <w:jc w:val="both"/>
              <w:rPr>
                <w:szCs w:val="20"/>
              </w:rPr>
            </w:pPr>
          </w:p>
          <w:p w:rsidR="00E730B9" w:rsidRDefault="004F445A">
            <w:pPr>
              <w:jc w:val="both"/>
              <w:rPr>
                <w:sz w:val="24"/>
                <w:szCs w:val="24"/>
              </w:rPr>
            </w:pPr>
            <w:r>
              <w:rPr>
                <w:sz w:val="24"/>
                <w:szCs w:val="24"/>
              </w:rPr>
              <w:t>на воздушном судне: тип ___________________________________________________</w:t>
            </w:r>
          </w:p>
          <w:p w:rsidR="00E730B9" w:rsidRDefault="00E730B9">
            <w:pPr>
              <w:jc w:val="both"/>
              <w:rPr>
                <w:sz w:val="24"/>
                <w:szCs w:val="24"/>
              </w:rPr>
            </w:pPr>
          </w:p>
          <w:p w:rsidR="00E730B9" w:rsidRDefault="004F445A">
            <w:pPr>
              <w:jc w:val="both"/>
              <w:rPr>
                <w:sz w:val="24"/>
                <w:szCs w:val="24"/>
              </w:rPr>
            </w:pPr>
            <w:r>
              <w:rPr>
                <w:sz w:val="24"/>
                <w:szCs w:val="24"/>
              </w:rPr>
              <w:t>государственный (регистрационный) опознавательный знак ____________________</w:t>
            </w:r>
          </w:p>
          <w:p w:rsidR="00E730B9" w:rsidRDefault="00E730B9">
            <w:pPr>
              <w:jc w:val="both"/>
              <w:rPr>
                <w:sz w:val="24"/>
                <w:szCs w:val="24"/>
              </w:rPr>
            </w:pPr>
          </w:p>
          <w:p w:rsidR="00E730B9" w:rsidRDefault="004F445A">
            <w:pPr>
              <w:jc w:val="both"/>
              <w:rPr>
                <w:sz w:val="24"/>
                <w:szCs w:val="24"/>
              </w:rPr>
            </w:pPr>
            <w:r>
              <w:rPr>
                <w:sz w:val="24"/>
                <w:szCs w:val="24"/>
              </w:rPr>
              <w:t>заводской номер (при наличии) _____________________________________________</w:t>
            </w:r>
          </w:p>
          <w:p w:rsidR="00E730B9" w:rsidRDefault="00E730B9">
            <w:pPr>
              <w:ind w:firstLine="708"/>
              <w:jc w:val="both"/>
              <w:rPr>
                <w:sz w:val="24"/>
                <w:szCs w:val="24"/>
              </w:rPr>
            </w:pPr>
          </w:p>
          <w:p w:rsidR="00E730B9" w:rsidRDefault="004F445A">
            <w:pPr>
              <w:ind w:firstLine="708"/>
              <w:jc w:val="both"/>
              <w:rPr>
                <w:sz w:val="24"/>
                <w:szCs w:val="24"/>
              </w:rPr>
            </w:pPr>
            <w:r>
              <w:rPr>
                <w:sz w:val="24"/>
                <w:szCs w:val="24"/>
              </w:rPr>
              <w:t>Срок использования воздушного пространства над населенным пунктом:</w:t>
            </w:r>
          </w:p>
          <w:p w:rsidR="00E730B9" w:rsidRDefault="004F445A">
            <w:pPr>
              <w:jc w:val="both"/>
              <w:rPr>
                <w:sz w:val="24"/>
                <w:szCs w:val="24"/>
              </w:rPr>
            </w:pPr>
            <w:r>
              <w:rPr>
                <w:sz w:val="24"/>
                <w:szCs w:val="24"/>
              </w:rPr>
              <w:t>начало _______________________, окончание __________________________.</w:t>
            </w:r>
          </w:p>
          <w:p w:rsidR="00E730B9" w:rsidRDefault="00E730B9">
            <w:pPr>
              <w:ind w:firstLine="708"/>
              <w:jc w:val="both"/>
              <w:rPr>
                <w:sz w:val="24"/>
                <w:szCs w:val="24"/>
              </w:rPr>
            </w:pPr>
          </w:p>
          <w:p w:rsidR="00E730B9" w:rsidRDefault="004F445A">
            <w:pPr>
              <w:ind w:firstLine="708"/>
              <w:jc w:val="both"/>
              <w:rPr>
                <w:sz w:val="24"/>
                <w:szCs w:val="24"/>
              </w:rPr>
            </w:pPr>
            <w:r>
              <w:rPr>
                <w:sz w:val="24"/>
                <w:szCs w:val="24"/>
              </w:rPr>
              <w:t>Место использования воздушного пространства   над   населенным   пунктом</w:t>
            </w:r>
          </w:p>
          <w:p w:rsidR="00E730B9" w:rsidRDefault="004F445A">
            <w:pPr>
              <w:jc w:val="both"/>
              <w:rPr>
                <w:i/>
                <w:szCs w:val="20"/>
              </w:rPr>
            </w:pPr>
            <w:r>
              <w:rPr>
                <w:i/>
                <w:szCs w:val="20"/>
              </w:rPr>
              <w:t>(посадочные площадки, планируемые к использованию):</w:t>
            </w:r>
          </w:p>
          <w:p w:rsidR="00E730B9" w:rsidRDefault="004F445A">
            <w:pPr>
              <w:jc w:val="both"/>
              <w:rPr>
                <w:sz w:val="24"/>
                <w:szCs w:val="24"/>
              </w:rPr>
            </w:pPr>
            <w:r>
              <w:rPr>
                <w:sz w:val="24"/>
                <w:szCs w:val="24"/>
              </w:rPr>
              <w:t>___________________________________________________________________________</w:t>
            </w:r>
          </w:p>
          <w:p w:rsidR="00E730B9" w:rsidRDefault="004F445A">
            <w:pPr>
              <w:ind w:firstLine="708"/>
              <w:jc w:val="both"/>
              <w:rPr>
                <w:sz w:val="24"/>
                <w:szCs w:val="24"/>
              </w:rPr>
            </w:pPr>
            <w:r>
              <w:rPr>
                <w:sz w:val="24"/>
                <w:szCs w:val="24"/>
              </w:rPr>
              <w:t>Время использования воздушного пространства над населенным пунктом:</w:t>
            </w:r>
          </w:p>
          <w:p w:rsidR="00E730B9" w:rsidRDefault="004F445A">
            <w:pPr>
              <w:jc w:val="both"/>
              <w:rPr>
                <w:sz w:val="24"/>
                <w:szCs w:val="24"/>
              </w:rPr>
            </w:pPr>
            <w:r>
              <w:rPr>
                <w:sz w:val="24"/>
                <w:szCs w:val="24"/>
              </w:rPr>
              <w:t>___________________________________________________________________________</w:t>
            </w:r>
          </w:p>
          <w:p w:rsidR="00E730B9" w:rsidRDefault="004F445A">
            <w:pPr>
              <w:jc w:val="both"/>
              <w:rPr>
                <w:i/>
                <w:szCs w:val="20"/>
              </w:rPr>
            </w:pPr>
            <w:r>
              <w:rPr>
                <w:i/>
                <w:sz w:val="24"/>
                <w:szCs w:val="24"/>
              </w:rPr>
              <w:t>(</w:t>
            </w:r>
            <w:r>
              <w:rPr>
                <w:i/>
                <w:szCs w:val="20"/>
              </w:rPr>
              <w:t>дневное/ночное)</w:t>
            </w:r>
          </w:p>
          <w:p w:rsidR="00E730B9" w:rsidRDefault="00E730B9">
            <w:pPr>
              <w:jc w:val="both"/>
              <w:rPr>
                <w:sz w:val="24"/>
                <w:szCs w:val="24"/>
              </w:rPr>
            </w:pPr>
          </w:p>
        </w:tc>
      </w:tr>
      <w:tr w:rsidR="00E730B9">
        <w:tc>
          <w:tcPr>
            <w:tcW w:w="10070" w:type="dxa"/>
            <w:gridSpan w:val="3"/>
          </w:tcPr>
          <w:p w:rsidR="00E730B9" w:rsidRDefault="004F445A">
            <w:pPr>
              <w:pStyle w:val="ConsPlusNormal"/>
              <w:ind w:firstLine="283"/>
              <w:jc w:val="both"/>
              <w:rPr>
                <w:sz w:val="24"/>
                <w:szCs w:val="24"/>
              </w:rPr>
            </w:pPr>
            <w:r>
              <w:rPr>
                <w:sz w:val="24"/>
                <w:szCs w:val="24"/>
              </w:rPr>
              <w:lastRenderedPageBreak/>
              <w:t>Приложение:</w:t>
            </w:r>
          </w:p>
          <w:p w:rsidR="00E730B9" w:rsidRDefault="004F445A">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730B9">
        <w:tc>
          <w:tcPr>
            <w:tcW w:w="10070" w:type="dxa"/>
            <w:gridSpan w:val="3"/>
            <w:tcBorders>
              <w:bottom w:val="single" w:sz="4" w:space="0" w:color="auto"/>
            </w:tcBorders>
          </w:tcPr>
          <w:p w:rsidR="00E730B9" w:rsidRDefault="004F445A">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E730B9">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E730B9" w:rsidRDefault="004F445A">
            <w:pPr>
              <w:pStyle w:val="ConsPlusNormal"/>
              <w:jc w:val="both"/>
              <w:rPr>
                <w:sz w:val="24"/>
                <w:szCs w:val="24"/>
              </w:rPr>
            </w:pPr>
            <w:r>
              <w:rPr>
                <w:sz w:val="24"/>
                <w:szCs w:val="24"/>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E730B9" w:rsidRDefault="00E730B9">
            <w:pPr>
              <w:pStyle w:val="ConsPlusNormal"/>
              <w:rPr>
                <w:sz w:val="24"/>
                <w:szCs w:val="24"/>
              </w:rPr>
            </w:pPr>
          </w:p>
        </w:tc>
      </w:tr>
      <w:tr w:rsidR="00E730B9">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E730B9" w:rsidRDefault="004F445A">
            <w:pPr>
              <w:pStyle w:val="ConsPlusNormal"/>
              <w:jc w:val="both"/>
              <w:rPr>
                <w:sz w:val="24"/>
                <w:szCs w:val="24"/>
              </w:rPr>
            </w:pPr>
            <w:r>
              <w:rPr>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E730B9" w:rsidRDefault="00E730B9">
            <w:pPr>
              <w:pStyle w:val="ConsPlusNormal"/>
              <w:rPr>
                <w:sz w:val="24"/>
                <w:szCs w:val="24"/>
              </w:rPr>
            </w:pPr>
          </w:p>
        </w:tc>
      </w:tr>
      <w:tr w:rsidR="00E730B9">
        <w:tc>
          <w:tcPr>
            <w:tcW w:w="7943" w:type="dxa"/>
            <w:gridSpan w:val="2"/>
            <w:tcBorders>
              <w:top w:val="single" w:sz="4" w:space="0" w:color="auto"/>
              <w:left w:val="single" w:sz="4" w:space="0" w:color="auto"/>
              <w:bottom w:val="single" w:sz="4" w:space="0" w:color="auto"/>
              <w:right w:val="single" w:sz="4" w:space="0" w:color="auto"/>
            </w:tcBorders>
          </w:tcPr>
          <w:p w:rsidR="00E730B9" w:rsidRDefault="004F445A">
            <w:pPr>
              <w:pStyle w:val="ConsPlusNormal"/>
              <w:jc w:val="both"/>
              <w:rPr>
                <w:sz w:val="24"/>
                <w:szCs w:val="24"/>
              </w:rPr>
            </w:pPr>
            <w:r>
              <w:rPr>
                <w:sz w:val="24"/>
                <w:szCs w:val="24"/>
              </w:rPr>
              <w:t>Направить в форме электронного документа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E730B9" w:rsidRDefault="00E730B9">
            <w:pPr>
              <w:pStyle w:val="ConsPlusNormal"/>
              <w:rPr>
                <w:sz w:val="24"/>
                <w:szCs w:val="24"/>
              </w:rPr>
            </w:pPr>
          </w:p>
        </w:tc>
      </w:tr>
    </w:tbl>
    <w:p w:rsidR="00E730B9" w:rsidRDefault="004F445A">
      <w:pPr>
        <w:pStyle w:val="ConsPlusNormal"/>
        <w:ind w:firstLine="540"/>
        <w:jc w:val="both"/>
        <w:rPr>
          <w:sz w:val="24"/>
          <w:szCs w:val="24"/>
        </w:rPr>
      </w:pPr>
      <w:r>
        <w:rPr>
          <w:sz w:val="24"/>
          <w:szCs w:val="24"/>
        </w:rPr>
        <w:t xml:space="preserve">Независимо от способа подачи документов результат Услуги будет направлен в личный кабинет на Едином портале </w:t>
      </w:r>
      <w:r>
        <w:rPr>
          <w:sz w:val="20"/>
          <w:szCs w:val="20"/>
        </w:rPr>
        <w:t>(при наличии технической возможности)</w:t>
      </w:r>
      <w:r>
        <w:rPr>
          <w:sz w:val="24"/>
          <w:szCs w:val="24"/>
        </w:rPr>
        <w:t>.</w:t>
      </w:r>
    </w:p>
    <w:p w:rsidR="00E730B9" w:rsidRDefault="00E730B9">
      <w:pPr>
        <w:pStyle w:val="ConsPlusNormal"/>
        <w:ind w:firstLine="540"/>
        <w:jc w:val="both"/>
        <w:rPr>
          <w:sz w:val="24"/>
          <w:szCs w:val="24"/>
        </w:rPr>
      </w:pPr>
    </w:p>
    <w:p w:rsidR="00E730B9" w:rsidRDefault="004F445A">
      <w:pPr>
        <w:pStyle w:val="ConsPlusNormal"/>
        <w:ind w:firstLine="540"/>
        <w:jc w:val="both"/>
        <w:rPr>
          <w:sz w:val="24"/>
          <w:szCs w:val="24"/>
        </w:rPr>
      </w:pPr>
      <w:r>
        <w:rPr>
          <w:sz w:val="24"/>
          <w:szCs w:val="24"/>
        </w:rPr>
        <w:t>Прошу проинформировать меня о ходе предоставления Услуги путем (</w:t>
      </w:r>
      <w:proofErr w:type="gramStart"/>
      <w:r>
        <w:rPr>
          <w:sz w:val="24"/>
          <w:szCs w:val="24"/>
        </w:rPr>
        <w:t>нужное</w:t>
      </w:r>
      <w:proofErr w:type="gramEnd"/>
      <w:r>
        <w:rPr>
          <w:sz w:val="24"/>
          <w:szCs w:val="24"/>
        </w:rPr>
        <w:t xml:space="preserve"> отметить):</w:t>
      </w:r>
    </w:p>
    <w:p w:rsidR="00E730B9" w:rsidRDefault="00E730B9">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E730B9">
        <w:trPr>
          <w:trHeight w:val="218"/>
        </w:trPr>
        <w:tc>
          <w:tcPr>
            <w:tcW w:w="8505" w:type="dxa"/>
            <w:tcBorders>
              <w:top w:val="single" w:sz="4" w:space="0" w:color="000000"/>
              <w:left w:val="single" w:sz="4" w:space="0" w:color="000000"/>
              <w:bottom w:val="single" w:sz="4" w:space="0" w:color="000000"/>
              <w:right w:val="single" w:sz="4" w:space="0" w:color="000000"/>
            </w:tcBorders>
          </w:tcPr>
          <w:p w:rsidR="00E730B9" w:rsidRDefault="004F445A">
            <w:pPr>
              <w:pStyle w:val="ConsPlusNormal"/>
              <w:jc w:val="both"/>
              <w:rPr>
                <w:sz w:val="24"/>
                <w:szCs w:val="24"/>
              </w:rPr>
            </w:pPr>
            <w:r>
              <w:rPr>
                <w:sz w:val="24"/>
                <w:szCs w:val="24"/>
              </w:rPr>
              <w:t xml:space="preserve">Направления в личный кабинет на Едином портале </w:t>
            </w:r>
            <w:r>
              <w:rPr>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E730B9" w:rsidRDefault="00E730B9">
            <w:pPr>
              <w:pStyle w:val="ConsPlusNormal"/>
              <w:rPr>
                <w:sz w:val="24"/>
                <w:szCs w:val="24"/>
              </w:rPr>
            </w:pPr>
          </w:p>
        </w:tc>
      </w:tr>
      <w:tr w:rsidR="00E730B9">
        <w:trPr>
          <w:trHeight w:val="218"/>
        </w:trPr>
        <w:tc>
          <w:tcPr>
            <w:tcW w:w="8505" w:type="dxa"/>
            <w:tcBorders>
              <w:top w:val="single" w:sz="4" w:space="0" w:color="000000"/>
              <w:left w:val="single" w:sz="4" w:space="0" w:color="000000"/>
              <w:bottom w:val="single" w:sz="4" w:space="0" w:color="000000"/>
              <w:right w:val="single" w:sz="4" w:space="0" w:color="000000"/>
            </w:tcBorders>
          </w:tcPr>
          <w:p w:rsidR="00E730B9" w:rsidRDefault="004F445A">
            <w:pPr>
              <w:pStyle w:val="ConsPlusNormal"/>
              <w:jc w:val="both"/>
              <w:rPr>
                <w:b/>
                <w:sz w:val="24"/>
                <w:szCs w:val="24"/>
              </w:rPr>
            </w:pPr>
            <w:r>
              <w:rPr>
                <w:sz w:val="24"/>
                <w:szCs w:val="24"/>
              </w:rPr>
              <w:t>Направления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1538" w:type="dxa"/>
            <w:tcBorders>
              <w:top w:val="single" w:sz="4" w:space="0" w:color="000000"/>
              <w:left w:val="single" w:sz="4" w:space="0" w:color="000000"/>
              <w:bottom w:val="single" w:sz="4" w:space="0" w:color="000000"/>
              <w:right w:val="single" w:sz="4" w:space="0" w:color="000000"/>
            </w:tcBorders>
          </w:tcPr>
          <w:p w:rsidR="00E730B9" w:rsidRDefault="00E730B9">
            <w:pPr>
              <w:pStyle w:val="ConsPlusNormal"/>
              <w:rPr>
                <w:sz w:val="24"/>
                <w:szCs w:val="24"/>
              </w:rPr>
            </w:pPr>
          </w:p>
        </w:tc>
      </w:tr>
    </w:tbl>
    <w:p w:rsidR="00E730B9" w:rsidRDefault="00E730B9">
      <w:pPr>
        <w:pStyle w:val="ConsPlusNormal"/>
        <w:ind w:firstLine="540"/>
        <w:jc w:val="both"/>
        <w:rPr>
          <w:sz w:val="24"/>
          <w:szCs w:val="24"/>
        </w:rPr>
      </w:pPr>
    </w:p>
    <w:p w:rsidR="00E730B9" w:rsidRDefault="00E730B9">
      <w:pPr>
        <w:pStyle w:val="ConsPlusNormal"/>
        <w:ind w:firstLine="540"/>
        <w:jc w:val="both"/>
        <w:rPr>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E730B9">
        <w:trPr>
          <w:trHeight w:val="413"/>
        </w:trPr>
        <w:tc>
          <w:tcPr>
            <w:tcW w:w="1030" w:type="dxa"/>
          </w:tcPr>
          <w:p w:rsidR="00E730B9" w:rsidRDefault="004F445A">
            <w:pPr>
              <w:pStyle w:val="ConsPlusNormal"/>
              <w:spacing w:line="15" w:lineRule="atLeast"/>
              <w:jc w:val="both"/>
              <w:rPr>
                <w:sz w:val="24"/>
                <w:szCs w:val="24"/>
              </w:rPr>
            </w:pPr>
            <w:r>
              <w:rPr>
                <w:sz w:val="24"/>
                <w:szCs w:val="24"/>
              </w:rPr>
              <w:t>Подпись</w:t>
            </w:r>
          </w:p>
        </w:tc>
        <w:tc>
          <w:tcPr>
            <w:tcW w:w="4588" w:type="dxa"/>
          </w:tcPr>
          <w:p w:rsidR="00E730B9" w:rsidRDefault="004F445A">
            <w:pPr>
              <w:pStyle w:val="ConsPlusNormal"/>
              <w:spacing w:line="15" w:lineRule="atLeast"/>
              <w:rPr>
                <w:sz w:val="24"/>
                <w:szCs w:val="24"/>
              </w:rPr>
            </w:pPr>
            <w:r>
              <w:rPr>
                <w:sz w:val="24"/>
                <w:szCs w:val="24"/>
              </w:rPr>
              <w:t>____________</w:t>
            </w:r>
          </w:p>
          <w:p w:rsidR="00E730B9" w:rsidRDefault="00E730B9">
            <w:pPr>
              <w:pStyle w:val="ConsPlusNormal"/>
              <w:spacing w:line="15" w:lineRule="atLeast"/>
              <w:rPr>
                <w:sz w:val="24"/>
                <w:szCs w:val="24"/>
              </w:rPr>
            </w:pPr>
          </w:p>
        </w:tc>
        <w:tc>
          <w:tcPr>
            <w:tcW w:w="2643" w:type="dxa"/>
          </w:tcPr>
          <w:p w:rsidR="00E730B9" w:rsidRDefault="004F445A">
            <w:pPr>
              <w:pStyle w:val="ConsPlusNormal"/>
              <w:rPr>
                <w:sz w:val="24"/>
                <w:szCs w:val="24"/>
              </w:rPr>
            </w:pPr>
            <w:r>
              <w:rPr>
                <w:sz w:val="24"/>
                <w:szCs w:val="24"/>
              </w:rPr>
              <w:t xml:space="preserve">Дата __________ </w:t>
            </w:r>
          </w:p>
        </w:tc>
        <w:tc>
          <w:tcPr>
            <w:tcW w:w="1888" w:type="dxa"/>
          </w:tcPr>
          <w:p w:rsidR="00E730B9" w:rsidRDefault="00E730B9">
            <w:pPr>
              <w:pStyle w:val="ConsPlusNormal"/>
              <w:jc w:val="both"/>
              <w:rPr>
                <w:sz w:val="24"/>
                <w:szCs w:val="24"/>
              </w:rPr>
            </w:pPr>
          </w:p>
          <w:p w:rsidR="00E730B9" w:rsidRDefault="00E730B9">
            <w:pPr>
              <w:pStyle w:val="ConsPlusNormal"/>
              <w:jc w:val="both"/>
              <w:rPr>
                <w:sz w:val="24"/>
                <w:szCs w:val="24"/>
              </w:rPr>
            </w:pPr>
          </w:p>
        </w:tc>
      </w:tr>
      <w:tr w:rsidR="00E730B9">
        <w:trPr>
          <w:trHeight w:val="91"/>
        </w:trPr>
        <w:tc>
          <w:tcPr>
            <w:tcW w:w="5618" w:type="dxa"/>
            <w:gridSpan w:val="2"/>
          </w:tcPr>
          <w:p w:rsidR="00E730B9" w:rsidRDefault="004F445A">
            <w:pPr>
              <w:pStyle w:val="ConsPlusNormal"/>
              <w:spacing w:line="15" w:lineRule="atLeast"/>
              <w:rPr>
                <w:sz w:val="24"/>
                <w:szCs w:val="24"/>
              </w:rPr>
            </w:pPr>
            <w:r>
              <w:rPr>
                <w:sz w:val="24"/>
                <w:szCs w:val="24"/>
              </w:rPr>
              <w:t xml:space="preserve">М.П. </w:t>
            </w:r>
            <w:r>
              <w:rPr>
                <w:i/>
                <w:sz w:val="20"/>
                <w:szCs w:val="20"/>
              </w:rPr>
              <w:t>(при наличии)</w:t>
            </w:r>
          </w:p>
        </w:tc>
        <w:tc>
          <w:tcPr>
            <w:tcW w:w="2643" w:type="dxa"/>
          </w:tcPr>
          <w:p w:rsidR="00E730B9" w:rsidRDefault="00E730B9">
            <w:pPr>
              <w:pStyle w:val="ConsPlusNormal"/>
              <w:rPr>
                <w:sz w:val="24"/>
                <w:szCs w:val="24"/>
              </w:rPr>
            </w:pPr>
          </w:p>
        </w:tc>
        <w:tc>
          <w:tcPr>
            <w:tcW w:w="1888" w:type="dxa"/>
          </w:tcPr>
          <w:p w:rsidR="00E730B9" w:rsidRDefault="00E730B9">
            <w:pPr>
              <w:pStyle w:val="ConsPlusNormal"/>
              <w:jc w:val="both"/>
              <w:rPr>
                <w:sz w:val="24"/>
                <w:szCs w:val="24"/>
              </w:rPr>
            </w:pPr>
          </w:p>
        </w:tc>
      </w:tr>
    </w:tbl>
    <w:p w:rsidR="00E730B9" w:rsidRDefault="004F445A">
      <w:pPr>
        <w:pageBreakBefore/>
        <w:tabs>
          <w:tab w:val="left" w:pos="4260"/>
        </w:tabs>
        <w:jc w:val="right"/>
        <w:outlineLvl w:val="2"/>
      </w:pPr>
      <w:r>
        <w:rPr>
          <w:sz w:val="28"/>
          <w:szCs w:val="28"/>
        </w:rPr>
        <w:lastRenderedPageBreak/>
        <w:t>Форма 2</w:t>
      </w:r>
    </w:p>
    <w:p w:rsidR="00E730B9" w:rsidRDefault="00E730B9"/>
    <w:p w:rsidR="00E730B9" w:rsidRDefault="004F445A">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Согласие</w:t>
      </w:r>
    </w:p>
    <w:p w:rsidR="00E730B9" w:rsidRDefault="004F445A">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на обработку персональных данных</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rsidR="00E730B9" w:rsidRDefault="004F445A">
      <w:pPr>
        <w:pBdr>
          <w:top w:val="none" w:sz="4" w:space="0" w:color="000000"/>
          <w:left w:val="none" w:sz="4" w:space="0" w:color="000000"/>
          <w:bottom w:val="none" w:sz="4" w:space="1" w:color="000000"/>
          <w:right w:val="none" w:sz="4" w:space="0" w:color="000000"/>
        </w:pBdr>
        <w:jc w:val="center"/>
        <w:rPr>
          <w:i/>
          <w:szCs w:val="20"/>
        </w:rPr>
      </w:pPr>
      <w:r>
        <w:rPr>
          <w:i/>
          <w:color w:val="000000"/>
          <w:szCs w:val="20"/>
        </w:rPr>
        <w:t>(фамилия, имя, отчество (последнее - при наличии))</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E730B9" w:rsidRDefault="004F445A">
      <w:pPr>
        <w:pBdr>
          <w:top w:val="none" w:sz="4" w:space="0" w:color="000000"/>
          <w:left w:val="none" w:sz="4" w:space="0" w:color="000000"/>
          <w:bottom w:val="none" w:sz="4" w:space="1" w:color="000000"/>
          <w:right w:val="none" w:sz="4" w:space="0" w:color="000000"/>
        </w:pBdr>
        <w:jc w:val="center"/>
        <w:rPr>
          <w:i/>
          <w:color w:val="000000"/>
          <w:szCs w:val="20"/>
        </w:rPr>
      </w:pPr>
      <w:r>
        <w:rPr>
          <w:color w:val="000000"/>
          <w:szCs w:val="20"/>
        </w:rPr>
        <w:t>(</w:t>
      </w:r>
      <w:r>
        <w:rPr>
          <w:i/>
          <w:color w:val="000000"/>
          <w:szCs w:val="20"/>
        </w:rPr>
        <w:t>вид документа)</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rsidR="00E730B9" w:rsidRDefault="004F445A">
      <w:pPr>
        <w:pBdr>
          <w:top w:val="none" w:sz="4" w:space="0" w:color="000000"/>
          <w:left w:val="none" w:sz="4" w:space="0" w:color="000000"/>
          <w:bottom w:val="none" w:sz="4" w:space="1" w:color="000000"/>
          <w:right w:val="none" w:sz="4" w:space="0" w:color="000000"/>
        </w:pBdr>
        <w:jc w:val="center"/>
        <w:rPr>
          <w:i/>
          <w:color w:val="000000"/>
          <w:szCs w:val="20"/>
        </w:rPr>
      </w:pPr>
      <w:r>
        <w:rPr>
          <w:i/>
          <w:color w:val="000000"/>
          <w:szCs w:val="20"/>
        </w:rPr>
        <w:t>(кем и когда)</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 xml:space="preserve">1. </w:t>
      </w:r>
      <w:proofErr w:type="gramStart"/>
      <w:r>
        <w:rPr>
          <w:color w:val="000000"/>
          <w:sz w:val="24"/>
          <w:szCs w:val="24"/>
        </w:rPr>
        <w:t>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Pr>
          <w:color w:val="000000"/>
          <w:sz w:val="24"/>
          <w:szCs w:val="24"/>
        </w:rPr>
        <w:t xml:space="preserve"> </w:t>
      </w:r>
      <w:proofErr w:type="gramStart"/>
      <w:r>
        <w:rPr>
          <w:color w:val="000000"/>
          <w:sz w:val="24"/>
          <w:szCs w:val="24"/>
        </w:rPr>
        <w:t>о которых не опубликованы в документах аэронавигационной информации», осуществляемой Оператором.</w:t>
      </w:r>
      <w:proofErr w:type="gramEnd"/>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данные основного документа, удостоверяющего личность, включая:</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фамилию, имя, отчество;</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дату и место рождения;</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место проживания;</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ИНН;</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контактный телефон;</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почтовый адрес;</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адрес электронной почты;</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сведения о наличии, либо отсутствии прав на недвижимое имущество.</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xml:space="preserve">3. </w:t>
      </w:r>
      <w:proofErr w:type="gramStart"/>
      <w:r>
        <w:rPr>
          <w:color w:val="000000"/>
          <w:sz w:val="24"/>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Pr>
          <w:sz w:val="24"/>
          <w:szCs w:val="24"/>
        </w:rPr>
        <w:t xml:space="preserve">Федеральном </w:t>
      </w:r>
      <w:hyperlink r:id="rId10" w:tooltip="https://login.consultant.ru/link/?req=doc&amp;base=LAW&amp;n=500102&amp;date=19.08.2025" w:history="1">
        <w:r>
          <w:rPr>
            <w:rStyle w:val="aff3"/>
            <w:color w:val="auto"/>
            <w:sz w:val="24"/>
            <w:szCs w:val="24"/>
            <w:u w:val="none"/>
          </w:rPr>
          <w:t>законе</w:t>
        </w:r>
      </w:hyperlink>
      <w:r>
        <w:rPr>
          <w:color w:val="000000"/>
          <w:sz w:val="24"/>
          <w:szCs w:val="24"/>
        </w:rPr>
        <w:t xml:space="preserve"> от 27 июля 2006 г. № 152-ФЗ «О персональных данных», а также на передачу</w:t>
      </w:r>
      <w:proofErr w:type="gramEnd"/>
      <w:r>
        <w:rPr>
          <w:color w:val="000000"/>
          <w:sz w:val="24"/>
          <w:szCs w:val="24"/>
        </w:rPr>
        <w:t xml:space="preserve"> такой информации третьим лицам в случаях, установленных законодательством.</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4. Настоящее согласие действует бессрочно.</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E730B9" w:rsidRDefault="004F445A">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 _____________ 202__ г.</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E730B9" w:rsidRDefault="004F445A">
      <w:pPr>
        <w:pBdr>
          <w:top w:val="none" w:sz="4" w:space="0" w:color="000000"/>
          <w:left w:val="none" w:sz="4" w:space="0" w:color="000000"/>
          <w:bottom w:val="none" w:sz="4" w:space="1" w:color="000000"/>
          <w:right w:val="none" w:sz="4" w:space="0" w:color="000000"/>
        </w:pBdr>
        <w:spacing w:line="288" w:lineRule="atLeast"/>
        <w:jc w:val="both"/>
        <w:rPr>
          <w:i/>
          <w:szCs w:val="20"/>
        </w:rPr>
      </w:pPr>
      <w:r>
        <w:rPr>
          <w:i/>
          <w:color w:val="000000"/>
          <w:szCs w:val="20"/>
        </w:rPr>
        <w:t xml:space="preserve">        подпись                                    фамилия, имя, отчество (последнее - при наличии)</w:t>
      </w:r>
    </w:p>
    <w:p w:rsidR="00E730B9" w:rsidRDefault="004F445A">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lastRenderedPageBreak/>
        <w:t> </w:t>
      </w:r>
    </w:p>
    <w:p w:rsidR="00E730B9" w:rsidRDefault="004F445A">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 xml:space="preserve">а) с положениями </w:t>
      </w:r>
      <w:r>
        <w:rPr>
          <w:sz w:val="24"/>
          <w:szCs w:val="24"/>
        </w:rPr>
        <w:t xml:space="preserve">Федерального </w:t>
      </w:r>
      <w:hyperlink r:id="rId11" w:tooltip="https://login.consultant.ru/link/?req=doc&amp;base=LAW&amp;n=500102&amp;date=19.08.2025" w:history="1">
        <w:r>
          <w:rPr>
            <w:rStyle w:val="aff3"/>
            <w:color w:val="auto"/>
            <w:sz w:val="24"/>
            <w:szCs w:val="24"/>
            <w:u w:val="none"/>
          </w:rPr>
          <w:t>закона</w:t>
        </w:r>
      </w:hyperlink>
      <w:r>
        <w:rPr>
          <w:sz w:val="24"/>
          <w:szCs w:val="24"/>
        </w:rPr>
        <w:t xml:space="preserve"> от </w:t>
      </w:r>
      <w:r>
        <w:rPr>
          <w:color w:val="000000"/>
          <w:sz w:val="24"/>
          <w:szCs w:val="24"/>
        </w:rPr>
        <w:t>27 июля 2006 г. № 152-ФЗ «О персональных данных», права и обязанности в области защиты персональных данных мне разъяснены.</w:t>
      </w:r>
    </w:p>
    <w:p w:rsidR="00E730B9" w:rsidRDefault="004F445A">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 _____________ 202__ г.</w:t>
      </w:r>
    </w:p>
    <w:p w:rsidR="00E730B9" w:rsidRDefault="004F445A">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E730B9" w:rsidRDefault="004F445A">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Pr>
          <w:i/>
          <w:color w:val="000000"/>
          <w:szCs w:val="20"/>
        </w:rPr>
        <w:t xml:space="preserve">      подпись                                    фамилия, имя, отчество (последнее - при наличии)</w:t>
      </w:r>
    </w:p>
    <w:p w:rsidR="00E730B9" w:rsidRDefault="00E730B9">
      <w:pPr>
        <w:tabs>
          <w:tab w:val="left" w:pos="4260"/>
        </w:tabs>
        <w:jc w:val="right"/>
        <w:rPr>
          <w:sz w:val="28"/>
          <w:szCs w:val="28"/>
        </w:rPr>
      </w:pPr>
    </w:p>
    <w:sectPr w:rsidR="00E730B9">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36" w:rsidRDefault="00674B36">
      <w:r>
        <w:separator/>
      </w:r>
    </w:p>
  </w:endnote>
  <w:endnote w:type="continuationSeparator" w:id="0">
    <w:p w:rsidR="00674B36" w:rsidRDefault="006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36" w:rsidRDefault="00674B36">
      <w:r>
        <w:separator/>
      </w:r>
    </w:p>
  </w:footnote>
  <w:footnote w:type="continuationSeparator" w:id="0">
    <w:p w:rsidR="00674B36" w:rsidRDefault="00674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36" w:rsidRDefault="00674B36">
    <w:pPr>
      <w:pStyle w:val="af6"/>
      <w:jc w:val="center"/>
    </w:pPr>
  </w:p>
  <w:p w:rsidR="00674B36" w:rsidRDefault="00674B3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36" w:rsidRDefault="00674B36">
    <w:pPr>
      <w:pStyle w:val="af6"/>
      <w:jc w:val="center"/>
    </w:pPr>
  </w:p>
  <w:p w:rsidR="00674B36" w:rsidRDefault="00674B3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099"/>
    <w:multiLevelType w:val="multilevel"/>
    <w:tmpl w:val="F1B42E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53678C"/>
    <w:multiLevelType w:val="hybridMultilevel"/>
    <w:tmpl w:val="8AA2CBC6"/>
    <w:lvl w:ilvl="0" w:tplc="22A22686">
      <w:start w:val="1"/>
      <w:numFmt w:val="upperRoman"/>
      <w:lvlText w:val="%1."/>
      <w:lvlJc w:val="left"/>
      <w:pPr>
        <w:ind w:left="1080" w:hanging="720"/>
      </w:pPr>
      <w:rPr>
        <w:rFonts w:hint="default"/>
        <w:b w:val="0"/>
      </w:rPr>
    </w:lvl>
    <w:lvl w:ilvl="1" w:tplc="551EEBC8">
      <w:start w:val="1"/>
      <w:numFmt w:val="lowerLetter"/>
      <w:lvlText w:val="%2."/>
      <w:lvlJc w:val="left"/>
      <w:pPr>
        <w:ind w:left="1440" w:hanging="360"/>
      </w:pPr>
    </w:lvl>
    <w:lvl w:ilvl="2" w:tplc="DFF08D28">
      <w:start w:val="1"/>
      <w:numFmt w:val="lowerRoman"/>
      <w:lvlText w:val="%3."/>
      <w:lvlJc w:val="right"/>
      <w:pPr>
        <w:ind w:left="2160" w:hanging="180"/>
      </w:pPr>
    </w:lvl>
    <w:lvl w:ilvl="3" w:tplc="A96ABFBC">
      <w:start w:val="1"/>
      <w:numFmt w:val="decimal"/>
      <w:lvlText w:val="%4."/>
      <w:lvlJc w:val="left"/>
      <w:pPr>
        <w:ind w:left="2880" w:hanging="360"/>
      </w:pPr>
    </w:lvl>
    <w:lvl w:ilvl="4" w:tplc="037A96B8">
      <w:start w:val="1"/>
      <w:numFmt w:val="lowerLetter"/>
      <w:lvlText w:val="%5."/>
      <w:lvlJc w:val="left"/>
      <w:pPr>
        <w:ind w:left="3600" w:hanging="360"/>
      </w:pPr>
    </w:lvl>
    <w:lvl w:ilvl="5" w:tplc="BFC2E57C">
      <w:start w:val="1"/>
      <w:numFmt w:val="lowerRoman"/>
      <w:lvlText w:val="%6."/>
      <w:lvlJc w:val="right"/>
      <w:pPr>
        <w:ind w:left="4320" w:hanging="180"/>
      </w:pPr>
    </w:lvl>
    <w:lvl w:ilvl="6" w:tplc="5130F11C">
      <w:start w:val="1"/>
      <w:numFmt w:val="decimal"/>
      <w:lvlText w:val="%7."/>
      <w:lvlJc w:val="left"/>
      <w:pPr>
        <w:ind w:left="5040" w:hanging="360"/>
      </w:pPr>
    </w:lvl>
    <w:lvl w:ilvl="7" w:tplc="85F6A8FC">
      <w:start w:val="1"/>
      <w:numFmt w:val="lowerLetter"/>
      <w:lvlText w:val="%8."/>
      <w:lvlJc w:val="left"/>
      <w:pPr>
        <w:ind w:left="5760" w:hanging="360"/>
      </w:pPr>
    </w:lvl>
    <w:lvl w:ilvl="8" w:tplc="3C40B190">
      <w:start w:val="1"/>
      <w:numFmt w:val="lowerRoman"/>
      <w:lvlText w:val="%9."/>
      <w:lvlJc w:val="right"/>
      <w:pPr>
        <w:ind w:left="6480" w:hanging="180"/>
      </w:pPr>
    </w:lvl>
  </w:abstractNum>
  <w:abstractNum w:abstractNumId="2">
    <w:nsid w:val="04863E62"/>
    <w:multiLevelType w:val="hybridMultilevel"/>
    <w:tmpl w:val="EAAC67CA"/>
    <w:lvl w:ilvl="0" w:tplc="07080772">
      <w:start w:val="1"/>
      <w:numFmt w:val="decimal"/>
      <w:lvlText w:val="%1."/>
      <w:lvlJc w:val="left"/>
      <w:pPr>
        <w:ind w:left="720" w:hanging="360"/>
      </w:pPr>
      <w:rPr>
        <w:rFonts w:hint="default"/>
        <w:i/>
      </w:rPr>
    </w:lvl>
    <w:lvl w:ilvl="1" w:tplc="E440F9C2">
      <w:start w:val="1"/>
      <w:numFmt w:val="lowerLetter"/>
      <w:lvlText w:val="%2."/>
      <w:lvlJc w:val="left"/>
      <w:pPr>
        <w:ind w:left="1440" w:hanging="360"/>
      </w:pPr>
    </w:lvl>
    <w:lvl w:ilvl="2" w:tplc="365A7018">
      <w:start w:val="1"/>
      <w:numFmt w:val="lowerRoman"/>
      <w:lvlText w:val="%3."/>
      <w:lvlJc w:val="right"/>
      <w:pPr>
        <w:ind w:left="2160" w:hanging="180"/>
      </w:pPr>
    </w:lvl>
    <w:lvl w:ilvl="3" w:tplc="B8287E9C">
      <w:start w:val="1"/>
      <w:numFmt w:val="decimal"/>
      <w:lvlText w:val="%4."/>
      <w:lvlJc w:val="left"/>
      <w:pPr>
        <w:ind w:left="2880" w:hanging="360"/>
      </w:pPr>
    </w:lvl>
    <w:lvl w:ilvl="4" w:tplc="B0B6D9D6">
      <w:start w:val="1"/>
      <w:numFmt w:val="lowerLetter"/>
      <w:lvlText w:val="%5."/>
      <w:lvlJc w:val="left"/>
      <w:pPr>
        <w:ind w:left="3600" w:hanging="360"/>
      </w:pPr>
    </w:lvl>
    <w:lvl w:ilvl="5" w:tplc="640ECEF4">
      <w:start w:val="1"/>
      <w:numFmt w:val="lowerRoman"/>
      <w:lvlText w:val="%6."/>
      <w:lvlJc w:val="right"/>
      <w:pPr>
        <w:ind w:left="4320" w:hanging="180"/>
      </w:pPr>
    </w:lvl>
    <w:lvl w:ilvl="6" w:tplc="275441FE">
      <w:start w:val="1"/>
      <w:numFmt w:val="decimal"/>
      <w:lvlText w:val="%7."/>
      <w:lvlJc w:val="left"/>
      <w:pPr>
        <w:ind w:left="5040" w:hanging="360"/>
      </w:pPr>
    </w:lvl>
    <w:lvl w:ilvl="7" w:tplc="1400909E">
      <w:start w:val="1"/>
      <w:numFmt w:val="lowerLetter"/>
      <w:lvlText w:val="%8."/>
      <w:lvlJc w:val="left"/>
      <w:pPr>
        <w:ind w:left="5760" w:hanging="360"/>
      </w:pPr>
    </w:lvl>
    <w:lvl w:ilvl="8" w:tplc="9DDC7C32">
      <w:start w:val="1"/>
      <w:numFmt w:val="lowerRoman"/>
      <w:lvlText w:val="%9."/>
      <w:lvlJc w:val="right"/>
      <w:pPr>
        <w:ind w:left="6480" w:hanging="180"/>
      </w:pPr>
    </w:lvl>
  </w:abstractNum>
  <w:abstractNum w:abstractNumId="3">
    <w:nsid w:val="05C87FCD"/>
    <w:multiLevelType w:val="multilevel"/>
    <w:tmpl w:val="4A08963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562EC0"/>
    <w:multiLevelType w:val="multilevel"/>
    <w:tmpl w:val="F09C243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785C3A"/>
    <w:multiLevelType w:val="hybridMultilevel"/>
    <w:tmpl w:val="D8B67A40"/>
    <w:lvl w:ilvl="0" w:tplc="8604F0D4">
      <w:start w:val="1"/>
      <w:numFmt w:val="upperRoman"/>
      <w:lvlText w:val="%1."/>
      <w:lvlJc w:val="left"/>
      <w:pPr>
        <w:ind w:left="1080" w:hanging="720"/>
      </w:pPr>
      <w:rPr>
        <w:rFonts w:hint="default"/>
        <w:b w:val="0"/>
      </w:rPr>
    </w:lvl>
    <w:lvl w:ilvl="1" w:tplc="8858FA8A">
      <w:start w:val="1"/>
      <w:numFmt w:val="lowerLetter"/>
      <w:lvlText w:val="%2."/>
      <w:lvlJc w:val="left"/>
      <w:pPr>
        <w:ind w:left="1440" w:hanging="360"/>
      </w:pPr>
    </w:lvl>
    <w:lvl w:ilvl="2" w:tplc="2DF683CE">
      <w:start w:val="1"/>
      <w:numFmt w:val="lowerRoman"/>
      <w:lvlText w:val="%3."/>
      <w:lvlJc w:val="right"/>
      <w:pPr>
        <w:ind w:left="2160" w:hanging="180"/>
      </w:pPr>
    </w:lvl>
    <w:lvl w:ilvl="3" w:tplc="D8C81E20">
      <w:start w:val="1"/>
      <w:numFmt w:val="decimal"/>
      <w:lvlText w:val="%4."/>
      <w:lvlJc w:val="left"/>
      <w:pPr>
        <w:ind w:left="2880" w:hanging="360"/>
      </w:pPr>
    </w:lvl>
    <w:lvl w:ilvl="4" w:tplc="2820D138">
      <w:start w:val="1"/>
      <w:numFmt w:val="lowerLetter"/>
      <w:lvlText w:val="%5."/>
      <w:lvlJc w:val="left"/>
      <w:pPr>
        <w:ind w:left="3600" w:hanging="360"/>
      </w:pPr>
    </w:lvl>
    <w:lvl w:ilvl="5" w:tplc="F0F0AC6C">
      <w:start w:val="1"/>
      <w:numFmt w:val="lowerRoman"/>
      <w:lvlText w:val="%6."/>
      <w:lvlJc w:val="right"/>
      <w:pPr>
        <w:ind w:left="4320" w:hanging="180"/>
      </w:pPr>
    </w:lvl>
    <w:lvl w:ilvl="6" w:tplc="3EC46A54">
      <w:start w:val="1"/>
      <w:numFmt w:val="decimal"/>
      <w:lvlText w:val="%7."/>
      <w:lvlJc w:val="left"/>
      <w:pPr>
        <w:ind w:left="5040" w:hanging="360"/>
      </w:pPr>
    </w:lvl>
    <w:lvl w:ilvl="7" w:tplc="810878B8">
      <w:start w:val="1"/>
      <w:numFmt w:val="lowerLetter"/>
      <w:lvlText w:val="%8."/>
      <w:lvlJc w:val="left"/>
      <w:pPr>
        <w:ind w:left="5760" w:hanging="360"/>
      </w:pPr>
    </w:lvl>
    <w:lvl w:ilvl="8" w:tplc="CA5E08D4">
      <w:start w:val="1"/>
      <w:numFmt w:val="lowerRoman"/>
      <w:lvlText w:val="%9."/>
      <w:lvlJc w:val="right"/>
      <w:pPr>
        <w:ind w:left="6480" w:hanging="180"/>
      </w:pPr>
    </w:lvl>
  </w:abstractNum>
  <w:abstractNum w:abstractNumId="6">
    <w:nsid w:val="31567B74"/>
    <w:multiLevelType w:val="hybridMultilevel"/>
    <w:tmpl w:val="A458623A"/>
    <w:lvl w:ilvl="0" w:tplc="E44E26DA">
      <w:start w:val="1"/>
      <w:numFmt w:val="decimal"/>
      <w:lvlText w:val="%1."/>
      <w:lvlJc w:val="left"/>
      <w:pPr>
        <w:ind w:left="709" w:hanging="360"/>
      </w:pPr>
      <w:rPr>
        <w:rFonts w:ascii="Times New Roman" w:eastAsia="Times New Roman" w:hAnsi="Times New Roman" w:cs="Times New Roman"/>
      </w:rPr>
    </w:lvl>
    <w:lvl w:ilvl="1" w:tplc="E0BAF17E">
      <w:start w:val="1"/>
      <w:numFmt w:val="lowerLetter"/>
      <w:lvlText w:val="%2."/>
      <w:lvlJc w:val="left"/>
      <w:pPr>
        <w:ind w:left="1429" w:hanging="360"/>
      </w:pPr>
    </w:lvl>
    <w:lvl w:ilvl="2" w:tplc="27AE8726">
      <w:start w:val="1"/>
      <w:numFmt w:val="lowerRoman"/>
      <w:lvlText w:val="%3."/>
      <w:lvlJc w:val="right"/>
      <w:pPr>
        <w:ind w:left="2149" w:hanging="180"/>
      </w:pPr>
    </w:lvl>
    <w:lvl w:ilvl="3" w:tplc="341A1460">
      <w:start w:val="1"/>
      <w:numFmt w:val="decimal"/>
      <w:lvlText w:val="%4."/>
      <w:lvlJc w:val="left"/>
      <w:pPr>
        <w:ind w:left="2869" w:hanging="360"/>
      </w:pPr>
    </w:lvl>
    <w:lvl w:ilvl="4" w:tplc="1D4A1BFE">
      <w:start w:val="1"/>
      <w:numFmt w:val="lowerLetter"/>
      <w:lvlText w:val="%5."/>
      <w:lvlJc w:val="left"/>
      <w:pPr>
        <w:ind w:left="3589" w:hanging="360"/>
      </w:pPr>
    </w:lvl>
    <w:lvl w:ilvl="5" w:tplc="3D3A626E">
      <w:start w:val="1"/>
      <w:numFmt w:val="lowerRoman"/>
      <w:lvlText w:val="%6."/>
      <w:lvlJc w:val="right"/>
      <w:pPr>
        <w:ind w:left="4309" w:hanging="180"/>
      </w:pPr>
    </w:lvl>
    <w:lvl w:ilvl="6" w:tplc="9F50681C">
      <w:start w:val="1"/>
      <w:numFmt w:val="decimal"/>
      <w:lvlText w:val="%7."/>
      <w:lvlJc w:val="left"/>
      <w:pPr>
        <w:ind w:left="5029" w:hanging="360"/>
      </w:pPr>
    </w:lvl>
    <w:lvl w:ilvl="7" w:tplc="8DBE511C">
      <w:start w:val="1"/>
      <w:numFmt w:val="lowerLetter"/>
      <w:lvlText w:val="%8."/>
      <w:lvlJc w:val="left"/>
      <w:pPr>
        <w:ind w:left="5749" w:hanging="360"/>
      </w:pPr>
    </w:lvl>
    <w:lvl w:ilvl="8" w:tplc="00DC7776">
      <w:start w:val="1"/>
      <w:numFmt w:val="lowerRoman"/>
      <w:lvlText w:val="%9."/>
      <w:lvlJc w:val="right"/>
      <w:pPr>
        <w:ind w:left="6469" w:hanging="180"/>
      </w:pPr>
    </w:lvl>
  </w:abstractNum>
  <w:abstractNum w:abstractNumId="7">
    <w:nsid w:val="32273AE4"/>
    <w:multiLevelType w:val="multilevel"/>
    <w:tmpl w:val="3094F4E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F7D4F71"/>
    <w:multiLevelType w:val="hybridMultilevel"/>
    <w:tmpl w:val="C41C07A6"/>
    <w:lvl w:ilvl="0" w:tplc="A3D6C052">
      <w:start w:val="1"/>
      <w:numFmt w:val="decimal"/>
      <w:lvlText w:val="%1)"/>
      <w:lvlJc w:val="left"/>
      <w:pPr>
        <w:ind w:left="1069" w:hanging="360"/>
      </w:pPr>
      <w:rPr>
        <w:rFonts w:hint="default"/>
      </w:rPr>
    </w:lvl>
    <w:lvl w:ilvl="1" w:tplc="8182C3A4">
      <w:start w:val="1"/>
      <w:numFmt w:val="lowerLetter"/>
      <w:lvlText w:val="%2."/>
      <w:lvlJc w:val="left"/>
      <w:pPr>
        <w:ind w:left="1789" w:hanging="360"/>
      </w:pPr>
    </w:lvl>
    <w:lvl w:ilvl="2" w:tplc="EF9A91AE">
      <w:start w:val="1"/>
      <w:numFmt w:val="lowerRoman"/>
      <w:lvlText w:val="%3."/>
      <w:lvlJc w:val="right"/>
      <w:pPr>
        <w:ind w:left="2509" w:hanging="180"/>
      </w:pPr>
    </w:lvl>
    <w:lvl w:ilvl="3" w:tplc="41D4F0C2">
      <w:start w:val="1"/>
      <w:numFmt w:val="decimal"/>
      <w:lvlText w:val="%4."/>
      <w:lvlJc w:val="left"/>
      <w:pPr>
        <w:ind w:left="3229" w:hanging="360"/>
      </w:pPr>
    </w:lvl>
    <w:lvl w:ilvl="4" w:tplc="F700776E">
      <w:start w:val="1"/>
      <w:numFmt w:val="lowerLetter"/>
      <w:lvlText w:val="%5."/>
      <w:lvlJc w:val="left"/>
      <w:pPr>
        <w:ind w:left="3949" w:hanging="360"/>
      </w:pPr>
    </w:lvl>
    <w:lvl w:ilvl="5" w:tplc="294C917A">
      <w:start w:val="1"/>
      <w:numFmt w:val="lowerRoman"/>
      <w:lvlText w:val="%6."/>
      <w:lvlJc w:val="right"/>
      <w:pPr>
        <w:ind w:left="4669" w:hanging="180"/>
      </w:pPr>
    </w:lvl>
    <w:lvl w:ilvl="6" w:tplc="796C9ECC">
      <w:start w:val="1"/>
      <w:numFmt w:val="decimal"/>
      <w:lvlText w:val="%7."/>
      <w:lvlJc w:val="left"/>
      <w:pPr>
        <w:ind w:left="5389" w:hanging="360"/>
      </w:pPr>
    </w:lvl>
    <w:lvl w:ilvl="7" w:tplc="66A2DD28">
      <w:start w:val="1"/>
      <w:numFmt w:val="lowerLetter"/>
      <w:lvlText w:val="%8."/>
      <w:lvlJc w:val="left"/>
      <w:pPr>
        <w:ind w:left="6109" w:hanging="360"/>
      </w:pPr>
    </w:lvl>
    <w:lvl w:ilvl="8" w:tplc="E72407F4">
      <w:start w:val="1"/>
      <w:numFmt w:val="lowerRoman"/>
      <w:lvlText w:val="%9."/>
      <w:lvlJc w:val="right"/>
      <w:pPr>
        <w:ind w:left="6829" w:hanging="180"/>
      </w:pPr>
    </w:lvl>
  </w:abstractNum>
  <w:abstractNum w:abstractNumId="9">
    <w:nsid w:val="40EC6004"/>
    <w:multiLevelType w:val="hybridMultilevel"/>
    <w:tmpl w:val="93FE0662"/>
    <w:lvl w:ilvl="0" w:tplc="19E4C914">
      <w:start w:val="1"/>
      <w:numFmt w:val="decimal"/>
      <w:lvlText w:val="%1."/>
      <w:lvlJc w:val="left"/>
      <w:pPr>
        <w:ind w:left="709" w:hanging="360"/>
      </w:pPr>
    </w:lvl>
    <w:lvl w:ilvl="1" w:tplc="C0ECC968">
      <w:start w:val="1"/>
      <w:numFmt w:val="lowerLetter"/>
      <w:lvlText w:val="%2."/>
      <w:lvlJc w:val="left"/>
      <w:pPr>
        <w:ind w:left="1429" w:hanging="360"/>
      </w:pPr>
    </w:lvl>
    <w:lvl w:ilvl="2" w:tplc="2A58FC34">
      <w:start w:val="1"/>
      <w:numFmt w:val="lowerRoman"/>
      <w:lvlText w:val="%3."/>
      <w:lvlJc w:val="right"/>
      <w:pPr>
        <w:ind w:left="2149" w:hanging="180"/>
      </w:pPr>
    </w:lvl>
    <w:lvl w:ilvl="3" w:tplc="2456642C">
      <w:start w:val="1"/>
      <w:numFmt w:val="decimal"/>
      <w:lvlText w:val="%4."/>
      <w:lvlJc w:val="left"/>
      <w:pPr>
        <w:ind w:left="2869" w:hanging="360"/>
      </w:pPr>
    </w:lvl>
    <w:lvl w:ilvl="4" w:tplc="5D668130">
      <w:start w:val="1"/>
      <w:numFmt w:val="lowerLetter"/>
      <w:lvlText w:val="%5."/>
      <w:lvlJc w:val="left"/>
      <w:pPr>
        <w:ind w:left="3589" w:hanging="360"/>
      </w:pPr>
    </w:lvl>
    <w:lvl w:ilvl="5" w:tplc="7A1E4B68">
      <w:start w:val="1"/>
      <w:numFmt w:val="lowerRoman"/>
      <w:lvlText w:val="%6."/>
      <w:lvlJc w:val="right"/>
      <w:pPr>
        <w:ind w:left="4309" w:hanging="180"/>
      </w:pPr>
    </w:lvl>
    <w:lvl w:ilvl="6" w:tplc="5D341290">
      <w:start w:val="1"/>
      <w:numFmt w:val="decimal"/>
      <w:lvlText w:val="%7."/>
      <w:lvlJc w:val="left"/>
      <w:pPr>
        <w:ind w:left="5029" w:hanging="360"/>
      </w:pPr>
    </w:lvl>
    <w:lvl w:ilvl="7" w:tplc="9138A560">
      <w:start w:val="1"/>
      <w:numFmt w:val="lowerLetter"/>
      <w:lvlText w:val="%8."/>
      <w:lvlJc w:val="left"/>
      <w:pPr>
        <w:ind w:left="5749" w:hanging="360"/>
      </w:pPr>
    </w:lvl>
    <w:lvl w:ilvl="8" w:tplc="F974A3DC">
      <w:start w:val="1"/>
      <w:numFmt w:val="lowerRoman"/>
      <w:lvlText w:val="%9."/>
      <w:lvlJc w:val="right"/>
      <w:pPr>
        <w:ind w:left="6469" w:hanging="180"/>
      </w:pPr>
    </w:lvl>
  </w:abstractNum>
  <w:abstractNum w:abstractNumId="10">
    <w:nsid w:val="416C15C9"/>
    <w:multiLevelType w:val="hybridMultilevel"/>
    <w:tmpl w:val="CB66B218"/>
    <w:lvl w:ilvl="0" w:tplc="DE32A222">
      <w:start w:val="1"/>
      <w:numFmt w:val="decimal"/>
      <w:lvlText w:val="%1)"/>
      <w:lvlJc w:val="left"/>
      <w:pPr>
        <w:ind w:left="720" w:hanging="360"/>
      </w:pPr>
    </w:lvl>
    <w:lvl w:ilvl="1" w:tplc="73B425A6">
      <w:start w:val="1"/>
      <w:numFmt w:val="lowerLetter"/>
      <w:lvlText w:val="%2."/>
      <w:lvlJc w:val="left"/>
      <w:pPr>
        <w:ind w:left="1440" w:hanging="360"/>
      </w:pPr>
    </w:lvl>
    <w:lvl w:ilvl="2" w:tplc="C21AD3A8">
      <w:start w:val="1"/>
      <w:numFmt w:val="lowerRoman"/>
      <w:lvlText w:val="%3."/>
      <w:lvlJc w:val="right"/>
      <w:pPr>
        <w:ind w:left="2160" w:hanging="180"/>
      </w:pPr>
    </w:lvl>
    <w:lvl w:ilvl="3" w:tplc="82068676">
      <w:start w:val="1"/>
      <w:numFmt w:val="decimal"/>
      <w:lvlText w:val="%4."/>
      <w:lvlJc w:val="left"/>
      <w:pPr>
        <w:ind w:left="2880" w:hanging="360"/>
      </w:pPr>
    </w:lvl>
    <w:lvl w:ilvl="4" w:tplc="D862A798">
      <w:start w:val="1"/>
      <w:numFmt w:val="lowerLetter"/>
      <w:lvlText w:val="%5."/>
      <w:lvlJc w:val="left"/>
      <w:pPr>
        <w:ind w:left="3600" w:hanging="360"/>
      </w:pPr>
    </w:lvl>
    <w:lvl w:ilvl="5" w:tplc="E07CB236">
      <w:start w:val="1"/>
      <w:numFmt w:val="lowerRoman"/>
      <w:lvlText w:val="%6."/>
      <w:lvlJc w:val="right"/>
      <w:pPr>
        <w:ind w:left="4320" w:hanging="180"/>
      </w:pPr>
    </w:lvl>
    <w:lvl w:ilvl="6" w:tplc="62ACD5E6">
      <w:start w:val="1"/>
      <w:numFmt w:val="decimal"/>
      <w:lvlText w:val="%7."/>
      <w:lvlJc w:val="left"/>
      <w:pPr>
        <w:ind w:left="5040" w:hanging="360"/>
      </w:pPr>
    </w:lvl>
    <w:lvl w:ilvl="7" w:tplc="99B668F4">
      <w:start w:val="1"/>
      <w:numFmt w:val="lowerLetter"/>
      <w:lvlText w:val="%8."/>
      <w:lvlJc w:val="left"/>
      <w:pPr>
        <w:ind w:left="5760" w:hanging="360"/>
      </w:pPr>
    </w:lvl>
    <w:lvl w:ilvl="8" w:tplc="D3B2CD9A">
      <w:start w:val="1"/>
      <w:numFmt w:val="lowerRoman"/>
      <w:lvlText w:val="%9."/>
      <w:lvlJc w:val="right"/>
      <w:pPr>
        <w:ind w:left="6480" w:hanging="180"/>
      </w:pPr>
    </w:lvl>
  </w:abstractNum>
  <w:abstractNum w:abstractNumId="11">
    <w:nsid w:val="49BB453A"/>
    <w:multiLevelType w:val="hybridMultilevel"/>
    <w:tmpl w:val="025A7E74"/>
    <w:lvl w:ilvl="0" w:tplc="90662DE8">
      <w:start w:val="1"/>
      <w:numFmt w:val="decimal"/>
      <w:lvlText w:val="%1)"/>
      <w:lvlJc w:val="left"/>
      <w:pPr>
        <w:ind w:left="720" w:hanging="360"/>
      </w:pPr>
    </w:lvl>
    <w:lvl w:ilvl="1" w:tplc="8DC6922C">
      <w:start w:val="1"/>
      <w:numFmt w:val="lowerLetter"/>
      <w:lvlText w:val="%2."/>
      <w:lvlJc w:val="left"/>
      <w:pPr>
        <w:ind w:left="1440" w:hanging="360"/>
      </w:pPr>
    </w:lvl>
    <w:lvl w:ilvl="2" w:tplc="2BFCF28C">
      <w:start w:val="1"/>
      <w:numFmt w:val="lowerRoman"/>
      <w:lvlText w:val="%3."/>
      <w:lvlJc w:val="right"/>
      <w:pPr>
        <w:ind w:left="2160" w:hanging="180"/>
      </w:pPr>
    </w:lvl>
    <w:lvl w:ilvl="3" w:tplc="7166ED36">
      <w:start w:val="1"/>
      <w:numFmt w:val="decimal"/>
      <w:lvlText w:val="%4."/>
      <w:lvlJc w:val="left"/>
      <w:pPr>
        <w:ind w:left="2880" w:hanging="360"/>
      </w:pPr>
    </w:lvl>
    <w:lvl w:ilvl="4" w:tplc="EE503128">
      <w:start w:val="1"/>
      <w:numFmt w:val="lowerLetter"/>
      <w:lvlText w:val="%5."/>
      <w:lvlJc w:val="left"/>
      <w:pPr>
        <w:ind w:left="3600" w:hanging="360"/>
      </w:pPr>
    </w:lvl>
    <w:lvl w:ilvl="5" w:tplc="527CB35C">
      <w:start w:val="1"/>
      <w:numFmt w:val="lowerRoman"/>
      <w:lvlText w:val="%6."/>
      <w:lvlJc w:val="right"/>
      <w:pPr>
        <w:ind w:left="4320" w:hanging="180"/>
      </w:pPr>
    </w:lvl>
    <w:lvl w:ilvl="6" w:tplc="5B809276">
      <w:start w:val="1"/>
      <w:numFmt w:val="decimal"/>
      <w:lvlText w:val="%7."/>
      <w:lvlJc w:val="left"/>
      <w:pPr>
        <w:ind w:left="5040" w:hanging="360"/>
      </w:pPr>
    </w:lvl>
    <w:lvl w:ilvl="7" w:tplc="636237CE">
      <w:start w:val="1"/>
      <w:numFmt w:val="lowerLetter"/>
      <w:lvlText w:val="%8."/>
      <w:lvlJc w:val="left"/>
      <w:pPr>
        <w:ind w:left="5760" w:hanging="360"/>
      </w:pPr>
    </w:lvl>
    <w:lvl w:ilvl="8" w:tplc="36DAA808">
      <w:start w:val="1"/>
      <w:numFmt w:val="lowerRoman"/>
      <w:lvlText w:val="%9."/>
      <w:lvlJc w:val="right"/>
      <w:pPr>
        <w:ind w:left="6480" w:hanging="180"/>
      </w:pPr>
    </w:lvl>
  </w:abstractNum>
  <w:abstractNum w:abstractNumId="12">
    <w:nsid w:val="4AB9627C"/>
    <w:multiLevelType w:val="multilevel"/>
    <w:tmpl w:val="28ACDCE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D903076"/>
    <w:multiLevelType w:val="hybridMultilevel"/>
    <w:tmpl w:val="A54832FC"/>
    <w:lvl w:ilvl="0" w:tplc="61C8954C">
      <w:start w:val="1"/>
      <w:numFmt w:val="decimal"/>
      <w:lvlText w:val="%1."/>
      <w:lvlJc w:val="left"/>
      <w:pPr>
        <w:ind w:left="1069" w:hanging="360"/>
      </w:pPr>
    </w:lvl>
    <w:lvl w:ilvl="1" w:tplc="0E2623C8">
      <w:start w:val="1"/>
      <w:numFmt w:val="lowerLetter"/>
      <w:lvlText w:val="%2."/>
      <w:lvlJc w:val="left"/>
      <w:pPr>
        <w:ind w:left="1440" w:hanging="360"/>
      </w:pPr>
    </w:lvl>
    <w:lvl w:ilvl="2" w:tplc="3C82B00A">
      <w:start w:val="1"/>
      <w:numFmt w:val="lowerRoman"/>
      <w:lvlText w:val="%3."/>
      <w:lvlJc w:val="right"/>
      <w:pPr>
        <w:ind w:left="2160" w:hanging="180"/>
      </w:pPr>
    </w:lvl>
    <w:lvl w:ilvl="3" w:tplc="E0CED2C8">
      <w:start w:val="1"/>
      <w:numFmt w:val="decimal"/>
      <w:lvlText w:val="%4."/>
      <w:lvlJc w:val="left"/>
      <w:pPr>
        <w:ind w:left="2880" w:hanging="360"/>
      </w:pPr>
    </w:lvl>
    <w:lvl w:ilvl="4" w:tplc="FF18C330">
      <w:start w:val="1"/>
      <w:numFmt w:val="lowerLetter"/>
      <w:lvlText w:val="%5."/>
      <w:lvlJc w:val="left"/>
      <w:pPr>
        <w:ind w:left="3600" w:hanging="360"/>
      </w:pPr>
    </w:lvl>
    <w:lvl w:ilvl="5" w:tplc="A1BACD6C">
      <w:start w:val="1"/>
      <w:numFmt w:val="lowerRoman"/>
      <w:lvlText w:val="%6."/>
      <w:lvlJc w:val="right"/>
      <w:pPr>
        <w:ind w:left="4320" w:hanging="180"/>
      </w:pPr>
    </w:lvl>
    <w:lvl w:ilvl="6" w:tplc="559A56C8">
      <w:start w:val="1"/>
      <w:numFmt w:val="decimal"/>
      <w:lvlText w:val="%7."/>
      <w:lvlJc w:val="left"/>
      <w:pPr>
        <w:ind w:left="5040" w:hanging="360"/>
      </w:pPr>
    </w:lvl>
    <w:lvl w:ilvl="7" w:tplc="ACC6A510">
      <w:start w:val="1"/>
      <w:numFmt w:val="lowerLetter"/>
      <w:lvlText w:val="%8."/>
      <w:lvlJc w:val="left"/>
      <w:pPr>
        <w:ind w:left="5760" w:hanging="360"/>
      </w:pPr>
    </w:lvl>
    <w:lvl w:ilvl="8" w:tplc="E9AE59D6">
      <w:start w:val="1"/>
      <w:numFmt w:val="lowerRoman"/>
      <w:lvlText w:val="%9."/>
      <w:lvlJc w:val="right"/>
      <w:pPr>
        <w:ind w:left="6480" w:hanging="180"/>
      </w:pPr>
    </w:lvl>
  </w:abstractNum>
  <w:abstractNum w:abstractNumId="14">
    <w:nsid w:val="5F5E6C2F"/>
    <w:multiLevelType w:val="hybridMultilevel"/>
    <w:tmpl w:val="4F666D0E"/>
    <w:lvl w:ilvl="0" w:tplc="0B808D02">
      <w:start w:val="1"/>
      <w:numFmt w:val="bullet"/>
      <w:lvlText w:val="-"/>
      <w:lvlJc w:val="left"/>
      <w:pPr>
        <w:ind w:left="900" w:hanging="360"/>
      </w:pPr>
      <w:rPr>
        <w:rFonts w:ascii="Times New Roman" w:eastAsia="Times New Roman" w:hAnsi="Times New Roman" w:cs="Times New Roman" w:hint="default"/>
        <w:i/>
        <w:sz w:val="20"/>
      </w:rPr>
    </w:lvl>
    <w:lvl w:ilvl="1" w:tplc="F9C6B2A2">
      <w:start w:val="1"/>
      <w:numFmt w:val="bullet"/>
      <w:lvlText w:val="o"/>
      <w:lvlJc w:val="left"/>
      <w:pPr>
        <w:ind w:left="1620" w:hanging="360"/>
      </w:pPr>
      <w:rPr>
        <w:rFonts w:ascii="Courier New" w:hAnsi="Courier New" w:cs="Courier New" w:hint="default"/>
      </w:rPr>
    </w:lvl>
    <w:lvl w:ilvl="2" w:tplc="9AD0B09E">
      <w:start w:val="1"/>
      <w:numFmt w:val="bullet"/>
      <w:lvlText w:val=""/>
      <w:lvlJc w:val="left"/>
      <w:pPr>
        <w:ind w:left="2340" w:hanging="360"/>
      </w:pPr>
      <w:rPr>
        <w:rFonts w:ascii="Wingdings" w:hAnsi="Wingdings" w:hint="default"/>
      </w:rPr>
    </w:lvl>
    <w:lvl w:ilvl="3" w:tplc="2114606C">
      <w:start w:val="1"/>
      <w:numFmt w:val="bullet"/>
      <w:lvlText w:val=""/>
      <w:lvlJc w:val="left"/>
      <w:pPr>
        <w:ind w:left="3060" w:hanging="360"/>
      </w:pPr>
      <w:rPr>
        <w:rFonts w:ascii="Symbol" w:hAnsi="Symbol" w:hint="default"/>
      </w:rPr>
    </w:lvl>
    <w:lvl w:ilvl="4" w:tplc="A0E0427A">
      <w:start w:val="1"/>
      <w:numFmt w:val="bullet"/>
      <w:lvlText w:val="o"/>
      <w:lvlJc w:val="left"/>
      <w:pPr>
        <w:ind w:left="3780" w:hanging="360"/>
      </w:pPr>
      <w:rPr>
        <w:rFonts w:ascii="Courier New" w:hAnsi="Courier New" w:cs="Courier New" w:hint="default"/>
      </w:rPr>
    </w:lvl>
    <w:lvl w:ilvl="5" w:tplc="A4CE1032">
      <w:start w:val="1"/>
      <w:numFmt w:val="bullet"/>
      <w:lvlText w:val=""/>
      <w:lvlJc w:val="left"/>
      <w:pPr>
        <w:ind w:left="4500" w:hanging="360"/>
      </w:pPr>
      <w:rPr>
        <w:rFonts w:ascii="Wingdings" w:hAnsi="Wingdings" w:hint="default"/>
      </w:rPr>
    </w:lvl>
    <w:lvl w:ilvl="6" w:tplc="909638A4">
      <w:start w:val="1"/>
      <w:numFmt w:val="bullet"/>
      <w:lvlText w:val=""/>
      <w:lvlJc w:val="left"/>
      <w:pPr>
        <w:ind w:left="5220" w:hanging="360"/>
      </w:pPr>
      <w:rPr>
        <w:rFonts w:ascii="Symbol" w:hAnsi="Symbol" w:hint="default"/>
      </w:rPr>
    </w:lvl>
    <w:lvl w:ilvl="7" w:tplc="44C4A226">
      <w:start w:val="1"/>
      <w:numFmt w:val="bullet"/>
      <w:lvlText w:val="o"/>
      <w:lvlJc w:val="left"/>
      <w:pPr>
        <w:ind w:left="5940" w:hanging="360"/>
      </w:pPr>
      <w:rPr>
        <w:rFonts w:ascii="Courier New" w:hAnsi="Courier New" w:cs="Courier New" w:hint="default"/>
      </w:rPr>
    </w:lvl>
    <w:lvl w:ilvl="8" w:tplc="086EB76A">
      <w:start w:val="1"/>
      <w:numFmt w:val="bullet"/>
      <w:lvlText w:val=""/>
      <w:lvlJc w:val="left"/>
      <w:pPr>
        <w:ind w:left="6660" w:hanging="360"/>
      </w:pPr>
      <w:rPr>
        <w:rFonts w:ascii="Wingdings" w:hAnsi="Wingdings" w:hint="default"/>
      </w:rPr>
    </w:lvl>
  </w:abstractNum>
  <w:abstractNum w:abstractNumId="15">
    <w:nsid w:val="60590F01"/>
    <w:multiLevelType w:val="multilevel"/>
    <w:tmpl w:val="EEDE403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0AA266D"/>
    <w:multiLevelType w:val="multilevel"/>
    <w:tmpl w:val="8F14865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1750AB4"/>
    <w:multiLevelType w:val="multilevel"/>
    <w:tmpl w:val="34981AD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1DE48F5"/>
    <w:multiLevelType w:val="multilevel"/>
    <w:tmpl w:val="D39CBAD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1F116A0"/>
    <w:multiLevelType w:val="multilevel"/>
    <w:tmpl w:val="56E026B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F35B56"/>
    <w:multiLevelType w:val="hybridMultilevel"/>
    <w:tmpl w:val="6F78CE96"/>
    <w:lvl w:ilvl="0" w:tplc="042414EE">
      <w:start w:val="1"/>
      <w:numFmt w:val="upperRoman"/>
      <w:lvlText w:val="%1."/>
      <w:lvlJc w:val="left"/>
      <w:pPr>
        <w:ind w:left="1260" w:hanging="720"/>
      </w:pPr>
      <w:rPr>
        <w:rFonts w:hint="default"/>
      </w:rPr>
    </w:lvl>
    <w:lvl w:ilvl="1" w:tplc="2D4AD2C8">
      <w:start w:val="1"/>
      <w:numFmt w:val="lowerLetter"/>
      <w:lvlText w:val="%2."/>
      <w:lvlJc w:val="left"/>
      <w:pPr>
        <w:ind w:left="1620" w:hanging="360"/>
      </w:pPr>
    </w:lvl>
    <w:lvl w:ilvl="2" w:tplc="BC8236A8">
      <w:start w:val="1"/>
      <w:numFmt w:val="lowerRoman"/>
      <w:lvlText w:val="%3."/>
      <w:lvlJc w:val="right"/>
      <w:pPr>
        <w:ind w:left="2340" w:hanging="180"/>
      </w:pPr>
    </w:lvl>
    <w:lvl w:ilvl="3" w:tplc="220EEDBC">
      <w:start w:val="1"/>
      <w:numFmt w:val="decimal"/>
      <w:lvlText w:val="%4."/>
      <w:lvlJc w:val="left"/>
      <w:pPr>
        <w:ind w:left="3060" w:hanging="360"/>
      </w:pPr>
    </w:lvl>
    <w:lvl w:ilvl="4" w:tplc="D97C2582">
      <w:start w:val="1"/>
      <w:numFmt w:val="lowerLetter"/>
      <w:lvlText w:val="%5."/>
      <w:lvlJc w:val="left"/>
      <w:pPr>
        <w:ind w:left="3780" w:hanging="360"/>
      </w:pPr>
    </w:lvl>
    <w:lvl w:ilvl="5" w:tplc="5826FF88">
      <w:start w:val="1"/>
      <w:numFmt w:val="lowerRoman"/>
      <w:lvlText w:val="%6."/>
      <w:lvlJc w:val="right"/>
      <w:pPr>
        <w:ind w:left="4500" w:hanging="180"/>
      </w:pPr>
    </w:lvl>
    <w:lvl w:ilvl="6" w:tplc="C2420F34">
      <w:start w:val="1"/>
      <w:numFmt w:val="decimal"/>
      <w:lvlText w:val="%7."/>
      <w:lvlJc w:val="left"/>
      <w:pPr>
        <w:ind w:left="5220" w:hanging="360"/>
      </w:pPr>
    </w:lvl>
    <w:lvl w:ilvl="7" w:tplc="BCC66A96">
      <w:start w:val="1"/>
      <w:numFmt w:val="lowerLetter"/>
      <w:lvlText w:val="%8."/>
      <w:lvlJc w:val="left"/>
      <w:pPr>
        <w:ind w:left="5940" w:hanging="360"/>
      </w:pPr>
    </w:lvl>
    <w:lvl w:ilvl="8" w:tplc="7F8EE8F0">
      <w:start w:val="1"/>
      <w:numFmt w:val="lowerRoman"/>
      <w:lvlText w:val="%9."/>
      <w:lvlJc w:val="right"/>
      <w:pPr>
        <w:ind w:left="6660" w:hanging="180"/>
      </w:pPr>
    </w:lvl>
  </w:abstractNum>
  <w:abstractNum w:abstractNumId="21">
    <w:nsid w:val="642B2369"/>
    <w:multiLevelType w:val="multilevel"/>
    <w:tmpl w:val="D9CCE03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8FA1228"/>
    <w:multiLevelType w:val="multilevel"/>
    <w:tmpl w:val="67DE3E7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0C620A"/>
    <w:multiLevelType w:val="hybridMultilevel"/>
    <w:tmpl w:val="B3CAC9E2"/>
    <w:lvl w:ilvl="0" w:tplc="735C2D34">
      <w:start w:val="1"/>
      <w:numFmt w:val="decimal"/>
      <w:lvlText w:val="%1."/>
      <w:lvlJc w:val="left"/>
      <w:pPr>
        <w:ind w:left="709" w:hanging="360"/>
      </w:pPr>
      <w:rPr>
        <w:rFonts w:ascii="Times New Roman" w:eastAsia="Times New Roman" w:hAnsi="Times New Roman" w:cs="Times New Roman"/>
      </w:rPr>
    </w:lvl>
    <w:lvl w:ilvl="1" w:tplc="ABD81E36">
      <w:start w:val="1"/>
      <w:numFmt w:val="lowerLetter"/>
      <w:lvlText w:val="%2."/>
      <w:lvlJc w:val="left"/>
      <w:pPr>
        <w:ind w:left="1429" w:hanging="360"/>
      </w:pPr>
    </w:lvl>
    <w:lvl w:ilvl="2" w:tplc="5714253C">
      <w:start w:val="1"/>
      <w:numFmt w:val="lowerRoman"/>
      <w:lvlText w:val="%3."/>
      <w:lvlJc w:val="right"/>
      <w:pPr>
        <w:ind w:left="2149" w:hanging="180"/>
      </w:pPr>
    </w:lvl>
    <w:lvl w:ilvl="3" w:tplc="F9327DFC">
      <w:start w:val="1"/>
      <w:numFmt w:val="decimal"/>
      <w:lvlText w:val="%4."/>
      <w:lvlJc w:val="left"/>
      <w:pPr>
        <w:ind w:left="2869" w:hanging="360"/>
      </w:pPr>
    </w:lvl>
    <w:lvl w:ilvl="4" w:tplc="C00C3140">
      <w:start w:val="1"/>
      <w:numFmt w:val="lowerLetter"/>
      <w:lvlText w:val="%5."/>
      <w:lvlJc w:val="left"/>
      <w:pPr>
        <w:ind w:left="3589" w:hanging="360"/>
      </w:pPr>
    </w:lvl>
    <w:lvl w:ilvl="5" w:tplc="B4F0CEAC">
      <w:start w:val="1"/>
      <w:numFmt w:val="lowerRoman"/>
      <w:lvlText w:val="%6."/>
      <w:lvlJc w:val="right"/>
      <w:pPr>
        <w:ind w:left="4309" w:hanging="180"/>
      </w:pPr>
    </w:lvl>
    <w:lvl w:ilvl="6" w:tplc="1928838E">
      <w:start w:val="1"/>
      <w:numFmt w:val="decimal"/>
      <w:lvlText w:val="%7."/>
      <w:lvlJc w:val="left"/>
      <w:pPr>
        <w:ind w:left="5029" w:hanging="360"/>
      </w:pPr>
    </w:lvl>
    <w:lvl w:ilvl="7" w:tplc="7FA203E4">
      <w:start w:val="1"/>
      <w:numFmt w:val="lowerLetter"/>
      <w:lvlText w:val="%8."/>
      <w:lvlJc w:val="left"/>
      <w:pPr>
        <w:ind w:left="5749" w:hanging="360"/>
      </w:pPr>
    </w:lvl>
    <w:lvl w:ilvl="8" w:tplc="C1F0B4FC">
      <w:start w:val="1"/>
      <w:numFmt w:val="lowerRoman"/>
      <w:lvlText w:val="%9."/>
      <w:lvlJc w:val="right"/>
      <w:pPr>
        <w:ind w:left="6469" w:hanging="180"/>
      </w:pPr>
    </w:lvl>
  </w:abstractNum>
  <w:abstractNum w:abstractNumId="24">
    <w:nsid w:val="6FCC2D1E"/>
    <w:multiLevelType w:val="multilevel"/>
    <w:tmpl w:val="3DE86C3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8DF6709"/>
    <w:multiLevelType w:val="multilevel"/>
    <w:tmpl w:val="C758235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EDC20B6"/>
    <w:multiLevelType w:val="hybridMultilevel"/>
    <w:tmpl w:val="47AA9CF8"/>
    <w:lvl w:ilvl="0" w:tplc="4E684C4A">
      <w:start w:val="1"/>
      <w:numFmt w:val="bullet"/>
      <w:lvlText w:val="-"/>
      <w:lvlJc w:val="left"/>
      <w:pPr>
        <w:ind w:left="720" w:hanging="360"/>
      </w:pPr>
      <w:rPr>
        <w:rFonts w:ascii="Times New Roman" w:eastAsia="Times New Roman" w:hAnsi="Times New Roman" w:cs="Times New Roman" w:hint="default"/>
        <w:i/>
      </w:rPr>
    </w:lvl>
    <w:lvl w:ilvl="1" w:tplc="3D428750">
      <w:start w:val="1"/>
      <w:numFmt w:val="bullet"/>
      <w:lvlText w:val="o"/>
      <w:lvlJc w:val="left"/>
      <w:pPr>
        <w:ind w:left="1440" w:hanging="360"/>
      </w:pPr>
      <w:rPr>
        <w:rFonts w:ascii="Courier New" w:hAnsi="Courier New" w:cs="Courier New" w:hint="default"/>
      </w:rPr>
    </w:lvl>
    <w:lvl w:ilvl="2" w:tplc="78F4B0FE">
      <w:start w:val="1"/>
      <w:numFmt w:val="bullet"/>
      <w:lvlText w:val=""/>
      <w:lvlJc w:val="left"/>
      <w:pPr>
        <w:ind w:left="2160" w:hanging="360"/>
      </w:pPr>
      <w:rPr>
        <w:rFonts w:ascii="Wingdings" w:hAnsi="Wingdings" w:hint="default"/>
      </w:rPr>
    </w:lvl>
    <w:lvl w:ilvl="3" w:tplc="A19A2A8C">
      <w:start w:val="1"/>
      <w:numFmt w:val="bullet"/>
      <w:lvlText w:val=""/>
      <w:lvlJc w:val="left"/>
      <w:pPr>
        <w:ind w:left="2880" w:hanging="360"/>
      </w:pPr>
      <w:rPr>
        <w:rFonts w:ascii="Symbol" w:hAnsi="Symbol" w:hint="default"/>
      </w:rPr>
    </w:lvl>
    <w:lvl w:ilvl="4" w:tplc="A020909C">
      <w:start w:val="1"/>
      <w:numFmt w:val="bullet"/>
      <w:lvlText w:val="o"/>
      <w:lvlJc w:val="left"/>
      <w:pPr>
        <w:ind w:left="3600" w:hanging="360"/>
      </w:pPr>
      <w:rPr>
        <w:rFonts w:ascii="Courier New" w:hAnsi="Courier New" w:cs="Courier New" w:hint="default"/>
      </w:rPr>
    </w:lvl>
    <w:lvl w:ilvl="5" w:tplc="515E08EA">
      <w:start w:val="1"/>
      <w:numFmt w:val="bullet"/>
      <w:lvlText w:val=""/>
      <w:lvlJc w:val="left"/>
      <w:pPr>
        <w:ind w:left="4320" w:hanging="360"/>
      </w:pPr>
      <w:rPr>
        <w:rFonts w:ascii="Wingdings" w:hAnsi="Wingdings" w:hint="default"/>
      </w:rPr>
    </w:lvl>
    <w:lvl w:ilvl="6" w:tplc="493E3976">
      <w:start w:val="1"/>
      <w:numFmt w:val="bullet"/>
      <w:lvlText w:val=""/>
      <w:lvlJc w:val="left"/>
      <w:pPr>
        <w:ind w:left="5040" w:hanging="360"/>
      </w:pPr>
      <w:rPr>
        <w:rFonts w:ascii="Symbol" w:hAnsi="Symbol" w:hint="default"/>
      </w:rPr>
    </w:lvl>
    <w:lvl w:ilvl="7" w:tplc="D2EA15AA">
      <w:start w:val="1"/>
      <w:numFmt w:val="bullet"/>
      <w:lvlText w:val="o"/>
      <w:lvlJc w:val="left"/>
      <w:pPr>
        <w:ind w:left="5760" w:hanging="360"/>
      </w:pPr>
      <w:rPr>
        <w:rFonts w:ascii="Courier New" w:hAnsi="Courier New" w:cs="Courier New" w:hint="default"/>
      </w:rPr>
    </w:lvl>
    <w:lvl w:ilvl="8" w:tplc="6BCAB432">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6"/>
  </w:num>
  <w:num w:numId="4">
    <w:abstractNumId w:val="20"/>
  </w:num>
  <w:num w:numId="5">
    <w:abstractNumId w:val="14"/>
  </w:num>
  <w:num w:numId="6">
    <w:abstractNumId w:val="26"/>
  </w:num>
  <w:num w:numId="7">
    <w:abstractNumId w:val="2"/>
  </w:num>
  <w:num w:numId="8">
    <w:abstractNumId w:val="8"/>
  </w:num>
  <w:num w:numId="9">
    <w:abstractNumId w:val="23"/>
  </w:num>
  <w:num w:numId="10">
    <w:abstractNumId w:val="10"/>
  </w:num>
  <w:num w:numId="11">
    <w:abstractNumId w:val="11"/>
  </w:num>
  <w:num w:numId="12">
    <w:abstractNumId w:val="5"/>
  </w:num>
  <w:num w:numId="13">
    <w:abstractNumId w:val="1"/>
  </w:num>
  <w:num w:numId="14">
    <w:abstractNumId w:val="7"/>
  </w:num>
  <w:num w:numId="15">
    <w:abstractNumId w:val="3"/>
  </w:num>
  <w:num w:numId="16">
    <w:abstractNumId w:val="16"/>
  </w:num>
  <w:num w:numId="17">
    <w:abstractNumId w:val="17"/>
  </w:num>
  <w:num w:numId="18">
    <w:abstractNumId w:val="9"/>
  </w:num>
  <w:num w:numId="19">
    <w:abstractNumId w:val="13"/>
  </w:num>
  <w:num w:numId="20">
    <w:abstractNumId w:val="22"/>
  </w:num>
  <w:num w:numId="21">
    <w:abstractNumId w:val="4"/>
  </w:num>
  <w:num w:numId="22">
    <w:abstractNumId w:val="15"/>
  </w:num>
  <w:num w:numId="23">
    <w:abstractNumId w:val="12"/>
  </w:num>
  <w:num w:numId="24">
    <w:abstractNumId w:val="24"/>
  </w:num>
  <w:num w:numId="25">
    <w:abstractNumId w:val="19"/>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0B9"/>
    <w:rsid w:val="000944CD"/>
    <w:rsid w:val="000D28B1"/>
    <w:rsid w:val="001D6543"/>
    <w:rsid w:val="002E1286"/>
    <w:rsid w:val="0035404E"/>
    <w:rsid w:val="00446902"/>
    <w:rsid w:val="004F445A"/>
    <w:rsid w:val="00674B36"/>
    <w:rsid w:val="008378E9"/>
    <w:rsid w:val="00B626B9"/>
    <w:rsid w:val="00C3427E"/>
    <w:rsid w:val="00E25706"/>
    <w:rsid w:val="00E435E8"/>
    <w:rsid w:val="00E7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02&amp;date=19.08.20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0102&amp;date=19.08.202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70D73-B3D3-45DC-85F9-D2D45224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16527</Words>
  <Characters>94206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User</cp:lastModifiedBy>
  <cp:revision>8</cp:revision>
  <cp:lastPrinted>2026-04-03T05:28:00Z</cp:lastPrinted>
  <dcterms:created xsi:type="dcterms:W3CDTF">2026-04-01T07:00:00Z</dcterms:created>
  <dcterms:modified xsi:type="dcterms:W3CDTF">2026-04-03T05:28:00Z</dcterms:modified>
</cp:coreProperties>
</file>